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BE531" w14:textId="087590E5" w:rsidR="000574CE" w:rsidRPr="004B7FC9" w:rsidRDefault="006E39A7">
      <w:pPr>
        <w:pStyle w:val="Normal1"/>
        <w:jc w:val="center"/>
        <w:rPr>
          <w:b/>
          <w:color w:val="000000" w:themeColor="text1"/>
          <w:lang w:val="sk-SK"/>
        </w:rPr>
      </w:pPr>
      <w:r w:rsidRPr="004B7FC9">
        <w:rPr>
          <w:noProof/>
          <w:color w:val="000000" w:themeColor="text1"/>
          <w:lang w:val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8DA00" wp14:editId="3CE3C126">
                <wp:simplePos x="0" y="0"/>
                <wp:positionH relativeFrom="column">
                  <wp:posOffset>2219325</wp:posOffset>
                </wp:positionH>
                <wp:positionV relativeFrom="paragraph">
                  <wp:posOffset>81915</wp:posOffset>
                </wp:positionV>
                <wp:extent cx="1352550" cy="1508760"/>
                <wp:effectExtent l="9525" t="5715" r="9525" b="9525"/>
                <wp:wrapNone/>
                <wp:docPr id="200754724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150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A9BC76" w14:textId="77777777" w:rsidR="006E39A7" w:rsidRPr="006E39A7" w:rsidRDefault="006E39A7" w:rsidP="006E39A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6E39A7">
                              <w:rPr>
                                <w:sz w:val="16"/>
                                <w:szCs w:val="16"/>
                                <w:lang w:val="en-GB"/>
                              </w:rPr>
                              <w:t>Počet bodov</w:t>
                            </w:r>
                          </w:p>
                          <w:p w14:paraId="64581EA4" w14:textId="0BC48187" w:rsidR="00AA7263" w:rsidRPr="007A3745" w:rsidRDefault="00AA7263" w:rsidP="007A3745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C8DA00" id="AutoShape 2" o:spid="_x0000_s1026" style="position:absolute;left:0;text-align:left;margin-left:174.75pt;margin-top:6.45pt;width:106.5pt;height:1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">
                <v:textbox>
                  <w:txbxContent>
                    <w:p w14:paraId="0CA9BC76" w14:textId="77777777" w:rsidR="006E39A7" w:rsidRPr="006E39A7" w:rsidRDefault="006E39A7" w:rsidP="006E39A7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 w:rsidRPr="006E39A7">
                        <w:rPr>
                          <w:sz w:val="16"/>
                          <w:szCs w:val="16"/>
                          <w:lang w:val="en-GB"/>
                        </w:rPr>
                        <w:t>Počet</w:t>
                      </w:r>
                      <w:proofErr w:type="spellEnd"/>
                      <w:r w:rsidRPr="006E39A7"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6E39A7">
                        <w:rPr>
                          <w:sz w:val="16"/>
                          <w:szCs w:val="16"/>
                          <w:lang w:val="en-GB"/>
                        </w:rPr>
                        <w:t>bodov</w:t>
                      </w:r>
                      <w:proofErr w:type="spellEnd"/>
                    </w:p>
                    <w:p w14:paraId="64581EA4" w14:textId="0BC48187" w:rsidR="00AA7263" w:rsidRPr="007A3745" w:rsidRDefault="00AA7263" w:rsidP="007A3745">
                      <w:pPr>
                        <w:jc w:val="center"/>
                        <w:rPr>
                          <w:lang w:val="sr-Cyrl-R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4745561" w14:textId="77777777" w:rsidR="000574CE" w:rsidRPr="004B7FC9" w:rsidRDefault="000574CE">
      <w:pPr>
        <w:pStyle w:val="Title"/>
        <w:ind w:left="0" w:firstLine="0"/>
        <w:jc w:val="left"/>
        <w:rPr>
          <w:color w:val="000000" w:themeColor="text1"/>
          <w:lang w:val="sk-SK"/>
        </w:rPr>
      </w:pPr>
    </w:p>
    <w:p w14:paraId="1DFC3625" w14:textId="77777777" w:rsidR="000574CE" w:rsidRPr="004B7FC9" w:rsidRDefault="000574CE">
      <w:pPr>
        <w:pStyle w:val="Title"/>
        <w:rPr>
          <w:color w:val="000000" w:themeColor="text1"/>
          <w:lang w:val="sk-SK"/>
        </w:rPr>
      </w:pPr>
    </w:p>
    <w:p w14:paraId="6FB5DCFD" w14:textId="313F2365" w:rsidR="000574CE" w:rsidRPr="004B7FC9" w:rsidRDefault="00EC0426">
      <w:pPr>
        <w:pStyle w:val="Title"/>
        <w:rPr>
          <w:color w:val="000000" w:themeColor="text1"/>
          <w:sz w:val="72"/>
          <w:szCs w:val="72"/>
          <w:lang w:val="sk-SK"/>
        </w:rPr>
      </w:pPr>
      <w:r w:rsidRPr="004B7FC9">
        <w:rPr>
          <w:color w:val="000000" w:themeColor="text1"/>
          <w:lang w:val="sk-SK"/>
        </w:rPr>
        <w:br/>
      </w:r>
      <w:r w:rsidRPr="004B7FC9">
        <w:rPr>
          <w:color w:val="000000" w:themeColor="text1"/>
          <w:sz w:val="72"/>
          <w:szCs w:val="72"/>
          <w:lang w:val="sk-SK"/>
        </w:rPr>
        <w:t xml:space="preserve">                                 </w:t>
      </w:r>
      <w:r w:rsidR="006E39A7" w:rsidRPr="004B7FC9">
        <w:rPr>
          <w:bCs/>
          <w:sz w:val="40"/>
          <w:szCs w:val="40"/>
          <w:lang w:val="sk-SK"/>
        </w:rPr>
        <w:t xml:space="preserve">HESLO </w:t>
      </w:r>
      <w:r w:rsidRPr="004B7FC9">
        <w:rPr>
          <w:color w:val="000000" w:themeColor="text1"/>
          <w:sz w:val="40"/>
          <w:szCs w:val="40"/>
          <w:lang w:val="sk-SK"/>
        </w:rPr>
        <w:t>__________</w:t>
      </w:r>
    </w:p>
    <w:p w14:paraId="2EEBD4EA" w14:textId="77777777" w:rsidR="000574CE" w:rsidRPr="004B7FC9" w:rsidRDefault="00EC0426">
      <w:pPr>
        <w:pStyle w:val="Title"/>
        <w:ind w:left="0" w:firstLine="0"/>
        <w:jc w:val="left"/>
        <w:rPr>
          <w:color w:val="000000" w:themeColor="text1"/>
          <w:sz w:val="72"/>
          <w:szCs w:val="72"/>
          <w:lang w:val="sk-SK"/>
        </w:rPr>
      </w:pPr>
      <w:r w:rsidRPr="004B7FC9">
        <w:rPr>
          <w:color w:val="000000" w:themeColor="text1"/>
          <w:sz w:val="72"/>
          <w:szCs w:val="72"/>
          <w:lang w:val="sk-SK"/>
        </w:rPr>
        <w:t xml:space="preserve">  </w:t>
      </w:r>
    </w:p>
    <w:p w14:paraId="2853EA5A" w14:textId="77205D97" w:rsidR="000574CE" w:rsidRPr="004B7FC9" w:rsidRDefault="00EC0426">
      <w:pPr>
        <w:pStyle w:val="Title"/>
        <w:ind w:left="0" w:firstLine="0"/>
        <w:jc w:val="left"/>
        <w:rPr>
          <w:color w:val="000000" w:themeColor="text1"/>
          <w:sz w:val="40"/>
          <w:szCs w:val="40"/>
          <w:lang w:val="sk-SK"/>
        </w:rPr>
      </w:pPr>
      <w:r w:rsidRPr="004B7FC9">
        <w:rPr>
          <w:color w:val="000000" w:themeColor="text1"/>
          <w:sz w:val="72"/>
          <w:szCs w:val="72"/>
          <w:lang w:val="sk-SK"/>
        </w:rPr>
        <w:t xml:space="preserve">                                </w:t>
      </w:r>
      <w:r w:rsidR="006E39A7" w:rsidRPr="004B7FC9">
        <w:rPr>
          <w:bCs/>
          <w:sz w:val="40"/>
          <w:szCs w:val="40"/>
          <w:lang w:val="sk-SK"/>
        </w:rPr>
        <w:t xml:space="preserve">KOMISIA </w:t>
      </w:r>
      <w:r w:rsidRPr="004B7FC9">
        <w:rPr>
          <w:color w:val="000000" w:themeColor="text1"/>
          <w:sz w:val="40"/>
          <w:szCs w:val="40"/>
          <w:lang w:val="sk-SK"/>
        </w:rPr>
        <w:t>__________</w:t>
      </w:r>
    </w:p>
    <w:p w14:paraId="36525444" w14:textId="77777777" w:rsidR="00AA7263" w:rsidRPr="004B7FC9" w:rsidRDefault="00AA7263">
      <w:pPr>
        <w:pStyle w:val="Normal1"/>
        <w:rPr>
          <w:b/>
          <w:color w:val="000000" w:themeColor="text1"/>
          <w:sz w:val="72"/>
          <w:szCs w:val="72"/>
          <w:lang w:val="sk-SK"/>
        </w:rPr>
      </w:pPr>
    </w:p>
    <w:p w14:paraId="0F7778D1" w14:textId="77777777" w:rsidR="00AA7263" w:rsidRPr="004B7FC9" w:rsidRDefault="00AA7263">
      <w:pPr>
        <w:pStyle w:val="Normal1"/>
        <w:rPr>
          <w:b/>
          <w:color w:val="000000" w:themeColor="text1"/>
          <w:sz w:val="72"/>
          <w:szCs w:val="72"/>
          <w:lang w:val="sk-SK"/>
        </w:rPr>
      </w:pPr>
    </w:p>
    <w:p w14:paraId="5B631C1E" w14:textId="77777777" w:rsidR="006E39A7" w:rsidRPr="004B7FC9" w:rsidRDefault="006E39A7" w:rsidP="006E39A7">
      <w:pPr>
        <w:jc w:val="center"/>
        <w:rPr>
          <w:b/>
          <w:bCs/>
          <w:sz w:val="72"/>
          <w:lang w:val="sk-SK"/>
        </w:rPr>
      </w:pPr>
      <w:r w:rsidRPr="004B7FC9">
        <w:rPr>
          <w:b/>
          <w:bCs/>
          <w:sz w:val="72"/>
          <w:lang w:val="sk-SK"/>
        </w:rPr>
        <w:t>TEST VEDOMOSTÍ</w:t>
      </w:r>
    </w:p>
    <w:p w14:paraId="63E122B7" w14:textId="77777777" w:rsidR="000574CE" w:rsidRPr="004B7FC9" w:rsidRDefault="000574CE">
      <w:pPr>
        <w:pStyle w:val="Normal1"/>
        <w:jc w:val="center"/>
        <w:rPr>
          <w:color w:val="000000" w:themeColor="text1"/>
          <w:lang w:val="sk-SK"/>
        </w:rPr>
      </w:pPr>
    </w:p>
    <w:p w14:paraId="4EFDC196" w14:textId="77777777" w:rsidR="000574CE" w:rsidRPr="004B7FC9" w:rsidRDefault="000574CE">
      <w:pPr>
        <w:pStyle w:val="Normal1"/>
        <w:rPr>
          <w:color w:val="000000" w:themeColor="text1"/>
          <w:lang w:val="sk-SK"/>
        </w:rPr>
      </w:pPr>
    </w:p>
    <w:p w14:paraId="77F8820A" w14:textId="358ADA62" w:rsidR="000574CE" w:rsidRPr="004B7FC9" w:rsidRDefault="006E39A7">
      <w:pPr>
        <w:pStyle w:val="Normal1"/>
        <w:jc w:val="center"/>
        <w:rPr>
          <w:b/>
          <w:color w:val="000000" w:themeColor="text1"/>
          <w:sz w:val="48"/>
          <w:szCs w:val="48"/>
          <w:lang w:val="sk-SK"/>
        </w:rPr>
      </w:pPr>
      <w:r w:rsidRPr="004B7FC9">
        <w:rPr>
          <w:b/>
          <w:color w:val="000000" w:themeColor="text1"/>
          <w:sz w:val="48"/>
          <w:szCs w:val="48"/>
          <w:lang w:val="sk-SK"/>
        </w:rPr>
        <w:t>PRE 3. ROČNÍK GYMNÁZIA</w:t>
      </w:r>
      <w:r w:rsidR="00EC0426" w:rsidRPr="004B7FC9">
        <w:rPr>
          <w:b/>
          <w:color w:val="000000" w:themeColor="text1"/>
          <w:sz w:val="48"/>
          <w:szCs w:val="48"/>
          <w:lang w:val="sk-SK"/>
        </w:rPr>
        <w:t xml:space="preserve"> </w:t>
      </w:r>
    </w:p>
    <w:p w14:paraId="13A19EB7" w14:textId="77777777" w:rsidR="000574CE" w:rsidRPr="004B7FC9" w:rsidRDefault="000574CE">
      <w:pPr>
        <w:pStyle w:val="Normal1"/>
        <w:rPr>
          <w:color w:val="000000" w:themeColor="text1"/>
          <w:lang w:val="sk-SK"/>
        </w:rPr>
      </w:pPr>
    </w:p>
    <w:p w14:paraId="3A52874E" w14:textId="77777777" w:rsidR="000574CE" w:rsidRPr="004B7FC9" w:rsidRDefault="000574CE">
      <w:pPr>
        <w:pStyle w:val="Normal1"/>
        <w:rPr>
          <w:color w:val="000000" w:themeColor="text1"/>
          <w:lang w:val="sk-SK"/>
        </w:rPr>
      </w:pPr>
    </w:p>
    <w:p w14:paraId="0B1D975A" w14:textId="77777777" w:rsidR="000574CE" w:rsidRPr="004B7FC9" w:rsidRDefault="000574CE">
      <w:pPr>
        <w:pStyle w:val="Normal1"/>
        <w:jc w:val="center"/>
        <w:rPr>
          <w:color w:val="000000" w:themeColor="text1"/>
          <w:lang w:val="sk-SK"/>
        </w:rPr>
      </w:pPr>
    </w:p>
    <w:p w14:paraId="3AF90BEB" w14:textId="77777777" w:rsidR="006E39A7" w:rsidRPr="004B7FC9" w:rsidRDefault="006E39A7" w:rsidP="006E39A7">
      <w:pPr>
        <w:jc w:val="center"/>
        <w:rPr>
          <w:b/>
          <w:bCs/>
          <w:sz w:val="72"/>
          <w:lang w:val="sk-SK"/>
        </w:rPr>
      </w:pPr>
      <w:r w:rsidRPr="004B7FC9">
        <w:rPr>
          <w:b/>
          <w:bCs/>
          <w:sz w:val="72"/>
          <w:lang w:val="sk-SK"/>
        </w:rPr>
        <w:t>DEJEPIS</w:t>
      </w:r>
    </w:p>
    <w:p w14:paraId="12BDE50A" w14:textId="77777777" w:rsidR="000574CE" w:rsidRPr="004B7FC9" w:rsidRDefault="000574CE">
      <w:pPr>
        <w:pStyle w:val="Normal1"/>
        <w:jc w:val="center"/>
        <w:rPr>
          <w:color w:val="000000" w:themeColor="text1"/>
          <w:lang w:val="sk-SK"/>
        </w:rPr>
      </w:pPr>
    </w:p>
    <w:p w14:paraId="1A08635D" w14:textId="77777777" w:rsidR="000574CE" w:rsidRPr="004B7FC9" w:rsidRDefault="000574CE">
      <w:pPr>
        <w:pStyle w:val="Normal1"/>
        <w:rPr>
          <w:color w:val="000000" w:themeColor="text1"/>
          <w:lang w:val="sk-SK"/>
        </w:rPr>
      </w:pPr>
    </w:p>
    <w:p w14:paraId="2CE7CA61" w14:textId="77777777" w:rsidR="006E39A7" w:rsidRPr="004B7FC9" w:rsidRDefault="006E39A7" w:rsidP="006E39A7">
      <w:pPr>
        <w:jc w:val="center"/>
        <w:rPr>
          <w:b/>
          <w:bCs/>
          <w:sz w:val="44"/>
          <w:szCs w:val="44"/>
          <w:lang w:val="sk-SK"/>
        </w:rPr>
      </w:pPr>
      <w:r w:rsidRPr="004B7FC9">
        <w:rPr>
          <w:b/>
          <w:bCs/>
          <w:sz w:val="44"/>
          <w:szCs w:val="44"/>
          <w:lang w:val="sk-SK"/>
        </w:rPr>
        <w:t>OBECNÁ SÚŤAŽ V ROKU</w:t>
      </w:r>
    </w:p>
    <w:p w14:paraId="534BA84E" w14:textId="77777777" w:rsidR="006E39A7" w:rsidRPr="004B7FC9" w:rsidRDefault="006E39A7" w:rsidP="006E39A7">
      <w:pPr>
        <w:jc w:val="center"/>
        <w:rPr>
          <w:b/>
          <w:bCs/>
          <w:sz w:val="44"/>
          <w:szCs w:val="44"/>
          <w:lang w:val="sk-SK"/>
        </w:rPr>
      </w:pPr>
      <w:r w:rsidRPr="004B7FC9">
        <w:rPr>
          <w:b/>
          <w:bCs/>
          <w:sz w:val="44"/>
          <w:szCs w:val="44"/>
          <w:lang w:val="sk-SK"/>
        </w:rPr>
        <w:t>2026</w:t>
      </w:r>
    </w:p>
    <w:p w14:paraId="1884939A" w14:textId="77777777" w:rsidR="006E39A7" w:rsidRPr="004B7FC9" w:rsidRDefault="006E39A7" w:rsidP="006E39A7">
      <w:pPr>
        <w:rPr>
          <w:b/>
          <w:bCs/>
          <w:sz w:val="44"/>
          <w:szCs w:val="44"/>
          <w:lang w:val="sk-SK"/>
        </w:rPr>
      </w:pPr>
    </w:p>
    <w:p w14:paraId="7105C476" w14:textId="311F3790" w:rsidR="000574CE" w:rsidRPr="004B7FC9" w:rsidRDefault="006E39A7" w:rsidP="006E39A7">
      <w:pPr>
        <w:pStyle w:val="Normal1"/>
        <w:rPr>
          <w:color w:val="000000" w:themeColor="text1"/>
          <w:lang w:val="sk-SK"/>
        </w:rPr>
      </w:pPr>
      <w:r w:rsidRPr="004B7FC9">
        <w:rPr>
          <w:b/>
          <w:bCs/>
          <w:sz w:val="32"/>
          <w:szCs w:val="32"/>
          <w:lang w:val="sk-SK"/>
        </w:rPr>
        <w:t>POKYNY PRE PRÁCU</w:t>
      </w:r>
    </w:p>
    <w:p w14:paraId="08B3F4C7" w14:textId="77777777" w:rsidR="006E39A7" w:rsidRPr="004B7FC9" w:rsidRDefault="006E39A7" w:rsidP="006E39A7">
      <w:pPr>
        <w:pStyle w:val="Normal1"/>
        <w:spacing w:line="276" w:lineRule="auto"/>
        <w:rPr>
          <w:b/>
          <w:color w:val="000000" w:themeColor="text1"/>
          <w:lang w:val="sk-SK"/>
        </w:rPr>
      </w:pPr>
      <w:r w:rsidRPr="004B7FC9">
        <w:rPr>
          <w:b/>
          <w:color w:val="000000" w:themeColor="text1"/>
          <w:lang w:val="sk-SK"/>
        </w:rPr>
        <w:t>1. Pozorne si prečítajte každú otázku, aby ste jej úplne porozumeli.</w:t>
      </w:r>
    </w:p>
    <w:p w14:paraId="7AC230F5" w14:textId="77777777" w:rsidR="006E39A7" w:rsidRPr="004B7FC9" w:rsidRDefault="006E39A7" w:rsidP="006E39A7">
      <w:pPr>
        <w:pStyle w:val="Normal1"/>
        <w:spacing w:line="276" w:lineRule="auto"/>
        <w:rPr>
          <w:b/>
          <w:color w:val="000000" w:themeColor="text1"/>
          <w:lang w:val="sk-SK"/>
        </w:rPr>
      </w:pPr>
      <w:r w:rsidRPr="004B7FC9">
        <w:rPr>
          <w:b/>
          <w:color w:val="000000" w:themeColor="text1"/>
          <w:lang w:val="sk-SK"/>
        </w:rPr>
        <w:t>2. Ak neviete otázku okamžite vyriešiť, nestrácajte čas, ale prejdite na ďalšiu a neskôr sa vráťte k riešeniu vynechanej otázky.</w:t>
      </w:r>
    </w:p>
    <w:p w14:paraId="06DD2FD4" w14:textId="77777777" w:rsidR="006E39A7" w:rsidRPr="004B7FC9" w:rsidRDefault="006E39A7" w:rsidP="006E39A7">
      <w:pPr>
        <w:pStyle w:val="Normal1"/>
        <w:spacing w:line="276" w:lineRule="auto"/>
        <w:rPr>
          <w:b/>
          <w:color w:val="000000" w:themeColor="text1"/>
          <w:lang w:val="sk-SK"/>
        </w:rPr>
      </w:pPr>
      <w:r w:rsidRPr="004B7FC9">
        <w:rPr>
          <w:b/>
          <w:color w:val="000000" w:themeColor="text1"/>
          <w:lang w:val="sk-SK"/>
        </w:rPr>
        <w:t>3. Snažte sa na každú otázku odpovedať správne a úplne.</w:t>
      </w:r>
    </w:p>
    <w:p w14:paraId="6E807F33" w14:textId="7233AC85" w:rsidR="006E39A7" w:rsidRPr="004B7FC9" w:rsidRDefault="006E39A7" w:rsidP="006E39A7">
      <w:pPr>
        <w:pStyle w:val="Normal1"/>
        <w:spacing w:line="276" w:lineRule="auto"/>
        <w:rPr>
          <w:b/>
          <w:color w:val="000000" w:themeColor="text1"/>
          <w:lang w:val="sk-SK"/>
        </w:rPr>
      </w:pPr>
      <w:r w:rsidRPr="004B7FC9">
        <w:rPr>
          <w:b/>
          <w:color w:val="000000" w:themeColor="text1"/>
          <w:lang w:val="sk-SK"/>
        </w:rPr>
        <w:t xml:space="preserve">4. Na otázkach pracujte samostatne a nerušte ostatných </w:t>
      </w:r>
      <w:r w:rsidR="003C0E39">
        <w:rPr>
          <w:b/>
          <w:color w:val="000000" w:themeColor="text1"/>
          <w:lang w:val="sk-SK"/>
        </w:rPr>
        <w:t>žiakov</w:t>
      </w:r>
      <w:r w:rsidRPr="004B7FC9">
        <w:rPr>
          <w:b/>
          <w:color w:val="000000" w:themeColor="text1"/>
          <w:lang w:val="sk-SK"/>
        </w:rPr>
        <w:t>.</w:t>
      </w:r>
    </w:p>
    <w:p w14:paraId="529CC7A7" w14:textId="77777777" w:rsidR="006E39A7" w:rsidRPr="004B7FC9" w:rsidRDefault="006E39A7" w:rsidP="006E39A7">
      <w:pPr>
        <w:pStyle w:val="Normal1"/>
        <w:spacing w:line="276" w:lineRule="auto"/>
        <w:rPr>
          <w:b/>
          <w:color w:val="000000" w:themeColor="text1"/>
          <w:lang w:val="sk-SK"/>
        </w:rPr>
      </w:pPr>
      <w:r w:rsidRPr="004B7FC9">
        <w:rPr>
          <w:b/>
          <w:color w:val="000000" w:themeColor="text1"/>
          <w:lang w:val="sk-SK"/>
        </w:rPr>
        <w:t>5. Test trvá 60 minút.</w:t>
      </w:r>
    </w:p>
    <w:p w14:paraId="56BE7255" w14:textId="63A442E2" w:rsidR="000574CE" w:rsidRPr="004B7FC9" w:rsidRDefault="006E39A7" w:rsidP="006E39A7">
      <w:pPr>
        <w:pStyle w:val="Normal1"/>
        <w:spacing w:line="276" w:lineRule="auto"/>
        <w:rPr>
          <w:b/>
          <w:color w:val="000000" w:themeColor="text1"/>
          <w:lang w:val="sk-SK"/>
        </w:rPr>
      </w:pPr>
      <w:r w:rsidRPr="004B7FC9">
        <w:rPr>
          <w:b/>
          <w:color w:val="000000" w:themeColor="text1"/>
          <w:lang w:val="sk-SK"/>
        </w:rPr>
        <w:t>6. Test nezabudnite vyplniť guľôčkovým perom, inak odpoveď nebude uznaná.</w:t>
      </w:r>
    </w:p>
    <w:p w14:paraId="6334FC25" w14:textId="77777777" w:rsidR="000574CE" w:rsidRPr="004B7FC9" w:rsidRDefault="000574CE">
      <w:pPr>
        <w:pStyle w:val="Normal1"/>
        <w:spacing w:line="276" w:lineRule="auto"/>
        <w:rPr>
          <w:b/>
          <w:color w:val="000000" w:themeColor="text1"/>
          <w:highlight w:val="cyan"/>
          <w:lang w:val="sk-SK"/>
        </w:rPr>
      </w:pPr>
    </w:p>
    <w:p w14:paraId="36F265CF" w14:textId="77777777" w:rsidR="006E39A7" w:rsidRPr="004B7FC9" w:rsidRDefault="006E39A7">
      <w:pPr>
        <w:pStyle w:val="Normal1"/>
        <w:spacing w:line="276" w:lineRule="auto"/>
        <w:rPr>
          <w:b/>
          <w:color w:val="000000" w:themeColor="text1"/>
          <w:highlight w:val="cyan"/>
          <w:lang w:val="sk-SK"/>
        </w:rPr>
      </w:pPr>
    </w:p>
    <w:p w14:paraId="6DA7C795" w14:textId="77777777" w:rsidR="006E39A7" w:rsidRPr="004B7FC9" w:rsidRDefault="006E39A7">
      <w:pPr>
        <w:pStyle w:val="Normal1"/>
        <w:spacing w:line="276" w:lineRule="auto"/>
        <w:rPr>
          <w:b/>
          <w:color w:val="000000" w:themeColor="text1"/>
          <w:highlight w:val="cyan"/>
          <w:lang w:val="sk-SK"/>
        </w:rPr>
      </w:pPr>
    </w:p>
    <w:p w14:paraId="23D11FDB" w14:textId="77777777" w:rsidR="006E39A7" w:rsidRPr="004B7FC9" w:rsidRDefault="006E39A7">
      <w:pPr>
        <w:pStyle w:val="Normal1"/>
        <w:spacing w:line="276" w:lineRule="auto"/>
        <w:rPr>
          <w:b/>
          <w:color w:val="000000" w:themeColor="text1"/>
          <w:highlight w:val="cyan"/>
          <w:lang w:val="sk-SK"/>
        </w:rPr>
      </w:pPr>
    </w:p>
    <w:p w14:paraId="6055B3D8" w14:textId="77777777" w:rsidR="006E39A7" w:rsidRPr="004B7FC9" w:rsidRDefault="006E39A7">
      <w:pPr>
        <w:pStyle w:val="Normal1"/>
        <w:spacing w:line="276" w:lineRule="auto"/>
        <w:rPr>
          <w:b/>
          <w:color w:val="000000" w:themeColor="text1"/>
          <w:highlight w:val="cyan"/>
          <w:lang w:val="sk-SK"/>
        </w:rPr>
      </w:pPr>
    </w:p>
    <w:p w14:paraId="02BA0C69" w14:textId="39A5C0E2" w:rsidR="000574CE" w:rsidRPr="004B7FC9" w:rsidRDefault="00E612DB">
      <w:pPr>
        <w:pStyle w:val="Normal1"/>
        <w:rPr>
          <w:color w:val="000000" w:themeColor="text1"/>
          <w:lang w:val="sk-SK"/>
        </w:rPr>
      </w:pPr>
      <w:r w:rsidRPr="004B7FC9">
        <w:rPr>
          <w:color w:val="000000" w:themeColor="text1"/>
          <w:lang w:val="sk-SK"/>
        </w:rPr>
        <w:t xml:space="preserve"> </w:t>
      </w:r>
    </w:p>
    <w:p w14:paraId="4CFD9A78" w14:textId="77777777" w:rsidR="006E39A7" w:rsidRPr="004B7FC9" w:rsidRDefault="006E39A7">
      <w:pPr>
        <w:pStyle w:val="Normal1"/>
        <w:rPr>
          <w:color w:val="000000" w:themeColor="text1"/>
          <w:lang w:val="sk-SK"/>
        </w:rPr>
      </w:pPr>
    </w:p>
    <w:p w14:paraId="492C2D45" w14:textId="77777777" w:rsidR="00E612DB" w:rsidRPr="004B7FC9" w:rsidRDefault="00E612DB">
      <w:pPr>
        <w:pStyle w:val="Normal1"/>
        <w:rPr>
          <w:color w:val="000000" w:themeColor="text1"/>
          <w:lang w:val="sk-SK"/>
        </w:rPr>
      </w:pPr>
    </w:p>
    <w:p w14:paraId="03020873" w14:textId="77777777" w:rsidR="00AA6980" w:rsidRPr="004B7FC9" w:rsidRDefault="00AA6980" w:rsidP="00AA6980">
      <w:pPr>
        <w:pStyle w:val="Normal1"/>
        <w:ind w:left="36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 w:rsidRPr="004B7FC9">
        <w:rPr>
          <w:b/>
          <w:color w:val="000000" w:themeColor="text1"/>
          <w:sz w:val="22"/>
          <w:szCs w:val="22"/>
          <w:lang w:val="sk-SK"/>
        </w:rPr>
        <w:lastRenderedPageBreak/>
        <w:t>1. Sú nasledujúce tvrdenia pravdivé? Odpovedzte zakrúžkovaním príslušného písmena,</w:t>
      </w:r>
    </w:p>
    <w:p w14:paraId="073B0EBE" w14:textId="2CF165DA" w:rsidR="00773A65" w:rsidRPr="004B7FC9" w:rsidRDefault="00AA6980" w:rsidP="00AA6980">
      <w:pPr>
        <w:pStyle w:val="Normal1"/>
        <w:ind w:left="36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 w:rsidRPr="004B7FC9">
        <w:rPr>
          <w:b/>
          <w:color w:val="000000" w:themeColor="text1"/>
          <w:sz w:val="22"/>
          <w:szCs w:val="22"/>
          <w:lang w:val="sk-SK"/>
        </w:rPr>
        <w:t>S pre pravdivé a N pre nepravdivé</w:t>
      </w:r>
      <w:r w:rsidR="00773A65" w:rsidRPr="004B7FC9">
        <w:rPr>
          <w:b/>
          <w:color w:val="000000" w:themeColor="text1"/>
          <w:sz w:val="22"/>
          <w:szCs w:val="22"/>
          <w:lang w:val="sk-SK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567"/>
        <w:gridCol w:w="567"/>
      </w:tblGrid>
      <w:tr w:rsidR="00773A65" w:rsidRPr="004B7FC9" w14:paraId="300BA39E" w14:textId="77777777" w:rsidTr="00773A65">
        <w:trPr>
          <w:trHeight w:val="567"/>
        </w:trPr>
        <w:tc>
          <w:tcPr>
            <w:tcW w:w="675" w:type="dxa"/>
            <w:vAlign w:val="center"/>
          </w:tcPr>
          <w:p w14:paraId="50D1F58B" w14:textId="693A86FB" w:rsidR="00773A65" w:rsidRPr="004B7FC9" w:rsidRDefault="00773A65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a)</w:t>
            </w:r>
          </w:p>
        </w:tc>
        <w:tc>
          <w:tcPr>
            <w:tcW w:w="8647" w:type="dxa"/>
          </w:tcPr>
          <w:p w14:paraId="21C5AD9D" w14:textId="2AFFA6B4" w:rsidR="00773A65" w:rsidRPr="004B7FC9" w:rsidRDefault="00AA6980" w:rsidP="00416367">
            <w:pPr>
              <w:pStyle w:val="Normal1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sz w:val="22"/>
                <w:szCs w:val="22"/>
                <w:lang w:val="sk-SK"/>
              </w:rPr>
              <w:t>Anglické námorníctvo vedené admirálom Nelsonom zničilo francúzsku flotilu pri Aboukire</w:t>
            </w:r>
            <w:r w:rsidR="00773A65" w:rsidRPr="004B7FC9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67" w:type="dxa"/>
            <w:vAlign w:val="center"/>
          </w:tcPr>
          <w:p w14:paraId="37A22AE4" w14:textId="63A3BFBF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S</w:t>
            </w:r>
          </w:p>
        </w:tc>
        <w:tc>
          <w:tcPr>
            <w:tcW w:w="567" w:type="dxa"/>
            <w:vAlign w:val="center"/>
          </w:tcPr>
          <w:p w14:paraId="635431E9" w14:textId="387DCCAD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N</w:t>
            </w:r>
          </w:p>
        </w:tc>
      </w:tr>
      <w:tr w:rsidR="00773A65" w:rsidRPr="004B7FC9" w14:paraId="25DBF429" w14:textId="77777777" w:rsidTr="00773A65">
        <w:tc>
          <w:tcPr>
            <w:tcW w:w="675" w:type="dxa"/>
            <w:vAlign w:val="center"/>
          </w:tcPr>
          <w:p w14:paraId="4990B46C" w14:textId="3C5E5E1A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b</w:t>
            </w:r>
            <w:r w:rsidR="00773A65" w:rsidRPr="004B7FC9">
              <w:rPr>
                <w:b/>
                <w:bCs/>
                <w:sz w:val="22"/>
                <w:szCs w:val="22"/>
                <w:lang w:val="sk-SK"/>
              </w:rPr>
              <w:t>)</w:t>
            </w:r>
          </w:p>
        </w:tc>
        <w:tc>
          <w:tcPr>
            <w:tcW w:w="8647" w:type="dxa"/>
          </w:tcPr>
          <w:p w14:paraId="4F666CC6" w14:textId="665DF4CB" w:rsidR="00773A65" w:rsidRPr="004B7FC9" w:rsidRDefault="004B7FC9" w:rsidP="00416367">
            <w:pPr>
              <w:pStyle w:val="Normal1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sz w:val="22"/>
                <w:szCs w:val="22"/>
                <w:lang w:val="sk-SK"/>
              </w:rPr>
              <w:t xml:space="preserve">Napoleon porazil pruskú armádu v hlavných bitkách pri Jene a Auerstadte v októbri 1807 za </w:t>
            </w:r>
            <w:r>
              <w:rPr>
                <w:sz w:val="22"/>
                <w:szCs w:val="22"/>
                <w:lang w:val="sk-SK"/>
              </w:rPr>
              <w:t>iba</w:t>
            </w:r>
            <w:r w:rsidRPr="004B7FC9">
              <w:rPr>
                <w:sz w:val="22"/>
                <w:szCs w:val="22"/>
                <w:lang w:val="sk-SK"/>
              </w:rPr>
              <w:t xml:space="preserve"> 19 dní.</w:t>
            </w:r>
          </w:p>
        </w:tc>
        <w:tc>
          <w:tcPr>
            <w:tcW w:w="567" w:type="dxa"/>
            <w:vAlign w:val="center"/>
          </w:tcPr>
          <w:p w14:paraId="2767C418" w14:textId="426E2635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S</w:t>
            </w:r>
          </w:p>
        </w:tc>
        <w:tc>
          <w:tcPr>
            <w:tcW w:w="567" w:type="dxa"/>
            <w:vAlign w:val="center"/>
          </w:tcPr>
          <w:p w14:paraId="52DA903A" w14:textId="2436B753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N</w:t>
            </w:r>
          </w:p>
        </w:tc>
      </w:tr>
      <w:tr w:rsidR="00773A65" w:rsidRPr="004B7FC9" w14:paraId="2417467B" w14:textId="77777777" w:rsidTr="00773A65">
        <w:tc>
          <w:tcPr>
            <w:tcW w:w="675" w:type="dxa"/>
            <w:vAlign w:val="center"/>
          </w:tcPr>
          <w:p w14:paraId="0232A2BD" w14:textId="20BCEAEB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c</w:t>
            </w:r>
            <w:r w:rsidR="00773A65" w:rsidRPr="004B7FC9">
              <w:rPr>
                <w:b/>
                <w:bCs/>
                <w:sz w:val="22"/>
                <w:szCs w:val="22"/>
                <w:lang w:val="sk-SK"/>
              </w:rPr>
              <w:t>)</w:t>
            </w:r>
          </w:p>
        </w:tc>
        <w:tc>
          <w:tcPr>
            <w:tcW w:w="8647" w:type="dxa"/>
          </w:tcPr>
          <w:p w14:paraId="6B99D7F7" w14:textId="00BE5F56" w:rsidR="00773A65" w:rsidRPr="004B7FC9" w:rsidRDefault="004B7FC9" w:rsidP="00416367">
            <w:pPr>
              <w:pStyle w:val="Normal1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sz w:val="22"/>
                <w:szCs w:val="22"/>
                <w:lang w:val="sk-SK"/>
              </w:rPr>
              <w:t>V bitke pri Waterloo porazili členovia Siedmej koalície Napoleona</w:t>
            </w:r>
            <w:r w:rsidR="00773A65" w:rsidRPr="004B7FC9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67" w:type="dxa"/>
            <w:vAlign w:val="center"/>
          </w:tcPr>
          <w:p w14:paraId="07FF1E7D" w14:textId="5BB4861D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S</w:t>
            </w:r>
          </w:p>
        </w:tc>
        <w:tc>
          <w:tcPr>
            <w:tcW w:w="567" w:type="dxa"/>
            <w:vAlign w:val="center"/>
          </w:tcPr>
          <w:p w14:paraId="61416046" w14:textId="0D3E4482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N</w:t>
            </w:r>
          </w:p>
        </w:tc>
      </w:tr>
      <w:tr w:rsidR="00773A65" w:rsidRPr="004B7FC9" w14:paraId="526DD9E4" w14:textId="77777777" w:rsidTr="00773A65">
        <w:tc>
          <w:tcPr>
            <w:tcW w:w="675" w:type="dxa"/>
            <w:vAlign w:val="center"/>
          </w:tcPr>
          <w:p w14:paraId="2BF7A97D" w14:textId="5C0DCB00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d</w:t>
            </w:r>
            <w:r w:rsidR="00773A65" w:rsidRPr="004B7FC9">
              <w:rPr>
                <w:b/>
                <w:bCs/>
                <w:sz w:val="22"/>
                <w:szCs w:val="22"/>
                <w:lang w:val="sk-SK"/>
              </w:rPr>
              <w:t>)</w:t>
            </w:r>
          </w:p>
        </w:tc>
        <w:tc>
          <w:tcPr>
            <w:tcW w:w="8647" w:type="dxa"/>
          </w:tcPr>
          <w:p w14:paraId="572DDADA" w14:textId="7B4D383F" w:rsidR="00773A65" w:rsidRPr="004B7FC9" w:rsidRDefault="004B7FC9" w:rsidP="00416367">
            <w:pPr>
              <w:pStyle w:val="Normal1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sz w:val="22"/>
                <w:szCs w:val="22"/>
                <w:lang w:val="sk-SK"/>
              </w:rPr>
              <w:t>Napoleonov brat Jozef je menovaný za španielskeho kráľa</w:t>
            </w:r>
            <w:r w:rsidR="00773A65" w:rsidRPr="004B7FC9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67" w:type="dxa"/>
            <w:vAlign w:val="center"/>
          </w:tcPr>
          <w:p w14:paraId="1531D11D" w14:textId="42BEAE86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S</w:t>
            </w:r>
          </w:p>
        </w:tc>
        <w:tc>
          <w:tcPr>
            <w:tcW w:w="567" w:type="dxa"/>
            <w:vAlign w:val="center"/>
          </w:tcPr>
          <w:p w14:paraId="332FF8F0" w14:textId="54CFBB90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N</w:t>
            </w:r>
          </w:p>
        </w:tc>
      </w:tr>
      <w:tr w:rsidR="00773A65" w:rsidRPr="004B7FC9" w14:paraId="6D4F0962" w14:textId="77777777" w:rsidTr="00773A65">
        <w:tc>
          <w:tcPr>
            <w:tcW w:w="675" w:type="dxa"/>
            <w:vAlign w:val="center"/>
          </w:tcPr>
          <w:p w14:paraId="5B4CDD56" w14:textId="461C8F99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e</w:t>
            </w:r>
            <w:r w:rsidR="00773A65" w:rsidRPr="004B7FC9">
              <w:rPr>
                <w:b/>
                <w:bCs/>
                <w:sz w:val="22"/>
                <w:szCs w:val="22"/>
                <w:lang w:val="sk-SK"/>
              </w:rPr>
              <w:t>)</w:t>
            </w:r>
          </w:p>
        </w:tc>
        <w:tc>
          <w:tcPr>
            <w:tcW w:w="8647" w:type="dxa"/>
          </w:tcPr>
          <w:p w14:paraId="2ED42075" w14:textId="23845A21" w:rsidR="00773A65" w:rsidRPr="004B7FC9" w:rsidRDefault="004B7FC9" w:rsidP="00416367">
            <w:pPr>
              <w:pStyle w:val="Normal1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sz w:val="22"/>
                <w:szCs w:val="22"/>
                <w:lang w:val="sk-SK"/>
              </w:rPr>
              <w:t>Po Schönbrunnskom mieri vznikli Ilýrske provincie</w:t>
            </w:r>
            <w:r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67" w:type="dxa"/>
            <w:vAlign w:val="center"/>
          </w:tcPr>
          <w:p w14:paraId="1AEDF7C8" w14:textId="5BEDB916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S</w:t>
            </w:r>
          </w:p>
        </w:tc>
        <w:tc>
          <w:tcPr>
            <w:tcW w:w="567" w:type="dxa"/>
            <w:vAlign w:val="center"/>
          </w:tcPr>
          <w:p w14:paraId="36476DE0" w14:textId="0FF9C5D6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N</w:t>
            </w:r>
          </w:p>
        </w:tc>
      </w:tr>
      <w:tr w:rsidR="00773A65" w:rsidRPr="004B7FC9" w14:paraId="71DF5869" w14:textId="77777777" w:rsidTr="00773A65">
        <w:tc>
          <w:tcPr>
            <w:tcW w:w="675" w:type="dxa"/>
            <w:vAlign w:val="center"/>
          </w:tcPr>
          <w:p w14:paraId="0C27DABB" w14:textId="1B6BBE7A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f</w:t>
            </w:r>
            <w:r w:rsidR="00773A65" w:rsidRPr="004B7FC9">
              <w:rPr>
                <w:b/>
                <w:bCs/>
                <w:sz w:val="22"/>
                <w:szCs w:val="22"/>
                <w:lang w:val="sk-SK"/>
              </w:rPr>
              <w:t>)</w:t>
            </w:r>
          </w:p>
        </w:tc>
        <w:tc>
          <w:tcPr>
            <w:tcW w:w="8647" w:type="dxa"/>
          </w:tcPr>
          <w:p w14:paraId="6FFF0196" w14:textId="6B0A5A4B" w:rsidR="00773A65" w:rsidRPr="004B7FC9" w:rsidRDefault="004B7FC9" w:rsidP="00416367">
            <w:pPr>
              <w:pStyle w:val="Normal1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sz w:val="22"/>
                <w:szCs w:val="22"/>
                <w:lang w:val="sk-SK"/>
              </w:rPr>
              <w:t>Po francúzskom víťazstve pri Friedlande uzavreli Napoleon a Alexander I. Tilsitský mier</w:t>
            </w:r>
            <w:r w:rsidR="00773A65" w:rsidRPr="004B7FC9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67" w:type="dxa"/>
            <w:vAlign w:val="center"/>
          </w:tcPr>
          <w:p w14:paraId="24ECC68A" w14:textId="0F780460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S</w:t>
            </w:r>
          </w:p>
        </w:tc>
        <w:tc>
          <w:tcPr>
            <w:tcW w:w="567" w:type="dxa"/>
            <w:vAlign w:val="center"/>
          </w:tcPr>
          <w:p w14:paraId="2A89571A" w14:textId="0F9E8BEE" w:rsidR="00773A65" w:rsidRPr="004B7FC9" w:rsidRDefault="00AA6980" w:rsidP="00416367">
            <w:pPr>
              <w:pStyle w:val="Normal1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sz w:val="22"/>
                <w:szCs w:val="22"/>
                <w:lang w:val="sk-SK"/>
              </w:rPr>
              <w:t>N</w:t>
            </w:r>
          </w:p>
        </w:tc>
      </w:tr>
    </w:tbl>
    <w:p w14:paraId="34FE0BFB" w14:textId="77777777" w:rsidR="00416367" w:rsidRPr="004B7FC9" w:rsidRDefault="00416367" w:rsidP="00416367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 w:rsidRPr="004B7FC9">
        <w:rPr>
          <w:b/>
          <w:color w:val="000000" w:themeColor="text1"/>
          <w:sz w:val="22"/>
          <w:szCs w:val="22"/>
          <w:lang w:val="sk-SK"/>
        </w:rPr>
        <w:t xml:space="preserve"> </w:t>
      </w:r>
    </w:p>
    <w:p w14:paraId="1759FD3E" w14:textId="4B402DFE" w:rsidR="00222B95" w:rsidRPr="004B7FC9" w:rsidRDefault="004B7FC9" w:rsidP="004B7FC9">
      <w:pPr>
        <w:pStyle w:val="Normal1"/>
        <w:spacing w:after="120"/>
        <w:ind w:left="36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2. </w:t>
      </w:r>
      <w:r w:rsidRPr="004B7FC9">
        <w:rPr>
          <w:b/>
          <w:color w:val="000000" w:themeColor="text1"/>
          <w:sz w:val="22"/>
          <w:szCs w:val="22"/>
          <w:lang w:val="sk-SK"/>
        </w:rPr>
        <w:t>Ktorá krajina mala v prvej svetovej vojne najviac obetí v pomere k počtu obyvateľov</w:t>
      </w:r>
      <w:r w:rsidR="00964083" w:rsidRPr="004B7FC9">
        <w:rPr>
          <w:b/>
          <w:color w:val="000000" w:themeColor="text1"/>
          <w:sz w:val="22"/>
          <w:szCs w:val="22"/>
          <w:lang w:val="sk-SK"/>
        </w:rPr>
        <w:t>?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231"/>
        <w:gridCol w:w="1059"/>
        <w:gridCol w:w="779"/>
        <w:gridCol w:w="828"/>
      </w:tblGrid>
      <w:tr w:rsidR="00964083" w:rsidRPr="004B7FC9" w14:paraId="1F3E93F6" w14:textId="77777777" w:rsidTr="00964083">
        <w:trPr>
          <w:trHeight w:val="170"/>
        </w:trPr>
        <w:tc>
          <w:tcPr>
            <w:tcW w:w="1197" w:type="dxa"/>
            <w:vAlign w:val="center"/>
          </w:tcPr>
          <w:p w14:paraId="3AF5D755" w14:textId="147B8196" w:rsidR="00964083" w:rsidRPr="004B7FC9" w:rsidRDefault="004B7FC9" w:rsidP="00416367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Francúzsko</w:t>
            </w:r>
          </w:p>
        </w:tc>
        <w:tc>
          <w:tcPr>
            <w:tcW w:w="0" w:type="auto"/>
            <w:vAlign w:val="center"/>
          </w:tcPr>
          <w:p w14:paraId="0452B77E" w14:textId="1BFED1E8" w:rsidR="00964083" w:rsidRPr="004B7FC9" w:rsidRDefault="004B7FC9" w:rsidP="00416367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Nemecko</w:t>
            </w:r>
          </w:p>
        </w:tc>
        <w:tc>
          <w:tcPr>
            <w:tcW w:w="0" w:type="auto"/>
            <w:vAlign w:val="center"/>
          </w:tcPr>
          <w:p w14:paraId="7456078E" w14:textId="40493FA6" w:rsidR="00964083" w:rsidRPr="004B7FC9" w:rsidRDefault="004B7FC9" w:rsidP="00416367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Rusko</w:t>
            </w:r>
          </w:p>
        </w:tc>
        <w:tc>
          <w:tcPr>
            <w:tcW w:w="0" w:type="auto"/>
            <w:vAlign w:val="center"/>
          </w:tcPr>
          <w:p w14:paraId="236CC7ED" w14:textId="5A72FA70" w:rsidR="00964083" w:rsidRPr="004B7FC9" w:rsidRDefault="004B7FC9" w:rsidP="00416367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Srbsko</w:t>
            </w:r>
          </w:p>
        </w:tc>
      </w:tr>
    </w:tbl>
    <w:p w14:paraId="02BA0614" w14:textId="77777777" w:rsidR="00E74B5F" w:rsidRPr="004B7FC9" w:rsidRDefault="00E74B5F" w:rsidP="00416367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</w:p>
    <w:p w14:paraId="733B63E3" w14:textId="2E0DFF50" w:rsidR="00964083" w:rsidRPr="004B7FC9" w:rsidRDefault="004B7FC9" w:rsidP="004B7FC9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3. </w:t>
      </w:r>
      <w:r w:rsidR="00AE04C9" w:rsidRPr="00AE04C9">
        <w:rPr>
          <w:b/>
          <w:color w:val="000000" w:themeColor="text1"/>
          <w:sz w:val="22"/>
          <w:szCs w:val="22"/>
          <w:lang w:val="sk-SK"/>
        </w:rPr>
        <w:t>V ktorej bitke Nemci použili prvý jedovatý plyn - skunk plyn</w:t>
      </w:r>
      <w:r w:rsidR="00964083" w:rsidRPr="004B7FC9">
        <w:rPr>
          <w:b/>
          <w:color w:val="000000" w:themeColor="text1"/>
          <w:sz w:val="22"/>
          <w:szCs w:val="22"/>
          <w:lang w:val="sk-SK"/>
        </w:rPr>
        <w:t>?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72"/>
        <w:gridCol w:w="852"/>
        <w:gridCol w:w="1793"/>
        <w:gridCol w:w="1267"/>
      </w:tblGrid>
      <w:tr w:rsidR="00964083" w:rsidRPr="004B7FC9" w14:paraId="675DF407" w14:textId="77777777" w:rsidTr="00964083">
        <w:trPr>
          <w:trHeight w:val="186"/>
        </w:trPr>
        <w:tc>
          <w:tcPr>
            <w:tcW w:w="1027" w:type="dxa"/>
            <w:vAlign w:val="center"/>
          </w:tcPr>
          <w:p w14:paraId="55D6A484" w14:textId="1B0CB3F6" w:rsidR="00964083" w:rsidRPr="004B7FC9" w:rsidRDefault="00AE04C9" w:rsidP="00416367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AE04C9">
              <w:rPr>
                <w:sz w:val="22"/>
                <w:szCs w:val="22"/>
                <w:lang w:val="sk-SK"/>
              </w:rPr>
              <w:t>Caporetta</w:t>
            </w:r>
          </w:p>
        </w:tc>
        <w:tc>
          <w:tcPr>
            <w:tcW w:w="0" w:type="auto"/>
            <w:vAlign w:val="center"/>
          </w:tcPr>
          <w:p w14:paraId="26723CFD" w14:textId="50F6173F" w:rsidR="00964083" w:rsidRPr="004B7FC9" w:rsidRDefault="00AE04C9" w:rsidP="00416367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AE04C9">
              <w:rPr>
                <w:sz w:val="22"/>
                <w:szCs w:val="22"/>
                <w:lang w:val="sk-SK"/>
              </w:rPr>
              <w:t>Marnie</w:t>
            </w:r>
          </w:p>
        </w:tc>
        <w:tc>
          <w:tcPr>
            <w:tcW w:w="0" w:type="auto"/>
            <w:vAlign w:val="center"/>
          </w:tcPr>
          <w:p w14:paraId="079A7202" w14:textId="1C8D42DB" w:rsidR="00964083" w:rsidRPr="004B7FC9" w:rsidRDefault="00AE04C9" w:rsidP="00416367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AE04C9">
              <w:rPr>
                <w:sz w:val="22"/>
                <w:szCs w:val="22"/>
                <w:lang w:val="sk-SK"/>
              </w:rPr>
              <w:t>Neve od Chapelle</w:t>
            </w:r>
          </w:p>
        </w:tc>
        <w:tc>
          <w:tcPr>
            <w:tcW w:w="0" w:type="auto"/>
            <w:vAlign w:val="center"/>
          </w:tcPr>
          <w:p w14:paraId="4B145DC4" w14:textId="1176AF65" w:rsidR="00964083" w:rsidRPr="004B7FC9" w:rsidRDefault="00AE04C9" w:rsidP="00416367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AE04C9">
              <w:rPr>
                <w:sz w:val="22"/>
                <w:szCs w:val="22"/>
                <w:lang w:val="sk-SK"/>
              </w:rPr>
              <w:t>Tannenberg</w:t>
            </w:r>
          </w:p>
        </w:tc>
      </w:tr>
    </w:tbl>
    <w:p w14:paraId="289314CE" w14:textId="77777777" w:rsidR="005054B0" w:rsidRPr="004B7FC9" w:rsidRDefault="005054B0" w:rsidP="00416367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</w:p>
    <w:p w14:paraId="48C1C66E" w14:textId="054C32ED" w:rsidR="00964083" w:rsidRPr="004B7FC9" w:rsidRDefault="00AE04C9" w:rsidP="00AE04C9">
      <w:pPr>
        <w:pStyle w:val="Normal1"/>
        <w:spacing w:after="120"/>
        <w:ind w:left="36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4. </w:t>
      </w:r>
      <w:r w:rsidRPr="00AE04C9">
        <w:rPr>
          <w:b/>
          <w:color w:val="000000" w:themeColor="text1"/>
          <w:sz w:val="22"/>
          <w:szCs w:val="22"/>
          <w:lang w:val="sk-SK"/>
        </w:rPr>
        <w:t>Na ktorej rieke sa odohralo 11 bitiek</w:t>
      </w:r>
      <w:r w:rsidR="00296AB8" w:rsidRPr="004B7FC9">
        <w:rPr>
          <w:b/>
          <w:color w:val="000000" w:themeColor="text1"/>
          <w:sz w:val="22"/>
          <w:szCs w:val="22"/>
          <w:lang w:val="sk-SK"/>
        </w:rPr>
        <w:t>?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718"/>
        <w:gridCol w:w="717"/>
        <w:gridCol w:w="608"/>
        <w:gridCol w:w="791"/>
      </w:tblGrid>
      <w:tr w:rsidR="00964083" w:rsidRPr="004B7FC9" w14:paraId="2D96A33D" w14:textId="77777777" w:rsidTr="00964083">
        <w:tc>
          <w:tcPr>
            <w:tcW w:w="385" w:type="dxa"/>
          </w:tcPr>
          <w:p w14:paraId="60324932" w14:textId="4B0AA422" w:rsidR="00964083" w:rsidRPr="004B7FC9" w:rsidRDefault="00AE04C9" w:rsidP="0041636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Som</w:t>
            </w:r>
            <w:r w:rsidR="004E7074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0" w:type="auto"/>
          </w:tcPr>
          <w:p w14:paraId="042EE852" w14:textId="3DB46ECF" w:rsidR="00964083" w:rsidRPr="004B7FC9" w:rsidRDefault="00AE04C9" w:rsidP="0041636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Drin</w:t>
            </w:r>
            <w:r w:rsidR="004E7074">
              <w:rPr>
                <w:sz w:val="22"/>
                <w:szCs w:val="22"/>
                <w:lang w:val="sk-SK"/>
              </w:rPr>
              <w:t>e</w:t>
            </w:r>
          </w:p>
        </w:tc>
        <w:tc>
          <w:tcPr>
            <w:tcW w:w="0" w:type="auto"/>
          </w:tcPr>
          <w:p w14:paraId="16934D83" w14:textId="6F55BE82" w:rsidR="00964083" w:rsidRPr="004B7FC9" w:rsidRDefault="00AE04C9" w:rsidP="0041636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Soči</w:t>
            </w:r>
          </w:p>
        </w:tc>
        <w:tc>
          <w:tcPr>
            <w:tcW w:w="0" w:type="auto"/>
          </w:tcPr>
          <w:p w14:paraId="2C114527" w14:textId="35C80004" w:rsidR="00964083" w:rsidRPr="004B7FC9" w:rsidRDefault="00AE04C9" w:rsidP="0041636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Marn</w:t>
            </w:r>
            <w:r w:rsidR="004E7074">
              <w:rPr>
                <w:sz w:val="22"/>
                <w:szCs w:val="22"/>
                <w:lang w:val="sk-SK"/>
              </w:rPr>
              <w:t>e</w:t>
            </w:r>
          </w:p>
        </w:tc>
      </w:tr>
    </w:tbl>
    <w:p w14:paraId="41A3F404" w14:textId="6138388D" w:rsidR="00964083" w:rsidRPr="004B7FC9" w:rsidRDefault="00964083" w:rsidP="00416367">
      <w:pPr>
        <w:pStyle w:val="Normal1"/>
        <w:spacing w:after="120"/>
        <w:contextualSpacing/>
        <w:mirrorIndents/>
        <w:rPr>
          <w:color w:val="000000" w:themeColor="text1"/>
          <w:sz w:val="22"/>
          <w:szCs w:val="22"/>
          <w:lang w:val="sk-SK"/>
        </w:rPr>
      </w:pPr>
    </w:p>
    <w:p w14:paraId="639FCF1D" w14:textId="134334E8" w:rsidR="006F2B46" w:rsidRPr="004B7FC9" w:rsidRDefault="00AE04C9" w:rsidP="00AE04C9">
      <w:pPr>
        <w:pStyle w:val="Normal1"/>
        <w:spacing w:after="120"/>
        <w:ind w:left="360"/>
        <w:contextualSpacing/>
        <w:mirrorIndents/>
        <w:rPr>
          <w:b/>
          <w:bCs/>
          <w:color w:val="000000" w:themeColor="text1"/>
          <w:sz w:val="22"/>
          <w:szCs w:val="22"/>
          <w:lang w:val="sk-SK"/>
        </w:rPr>
      </w:pPr>
      <w:r>
        <w:rPr>
          <w:b/>
          <w:bCs/>
          <w:color w:val="000000" w:themeColor="text1"/>
          <w:sz w:val="22"/>
          <w:szCs w:val="22"/>
          <w:lang w:val="sk-SK"/>
        </w:rPr>
        <w:t xml:space="preserve">5. </w:t>
      </w:r>
      <w:r w:rsidRPr="00AE04C9">
        <w:rPr>
          <w:b/>
          <w:bCs/>
          <w:color w:val="000000" w:themeColor="text1"/>
          <w:sz w:val="22"/>
          <w:szCs w:val="22"/>
          <w:lang w:val="sk-SK"/>
        </w:rPr>
        <w:t>Ktorá divízia najviac prispela k srbskému víťazstvu pri Kajmakčalane</w:t>
      </w:r>
      <w:r>
        <w:rPr>
          <w:b/>
          <w:bCs/>
          <w:color w:val="000000" w:themeColor="text1"/>
          <w:sz w:val="22"/>
          <w:szCs w:val="22"/>
          <w:lang w:val="sk-SK"/>
        </w:rPr>
        <w:t>?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567"/>
        <w:gridCol w:w="1750"/>
        <w:gridCol w:w="1701"/>
        <w:gridCol w:w="1652"/>
      </w:tblGrid>
      <w:tr w:rsidR="006F2B46" w:rsidRPr="004B7FC9" w14:paraId="2A22FB4D" w14:textId="77777777" w:rsidTr="00296AB8">
        <w:tc>
          <w:tcPr>
            <w:tcW w:w="0" w:type="auto"/>
            <w:vAlign w:val="center"/>
          </w:tcPr>
          <w:p w14:paraId="5E1B30F1" w14:textId="30D11F0A" w:rsidR="006F2B46" w:rsidRPr="004B7FC9" w:rsidRDefault="00DD0F37" w:rsidP="00296AB8">
            <w:pPr>
              <w:pStyle w:val="Normal1"/>
              <w:spacing w:after="120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Drínska divízia</w:t>
            </w:r>
          </w:p>
        </w:tc>
        <w:tc>
          <w:tcPr>
            <w:tcW w:w="0" w:type="auto"/>
            <w:vAlign w:val="center"/>
          </w:tcPr>
          <w:p w14:paraId="54316B5C" w14:textId="7F891D33" w:rsidR="006F2B46" w:rsidRPr="004B7FC9" w:rsidRDefault="00DD0F37" w:rsidP="00296AB8">
            <w:pPr>
              <w:pStyle w:val="Normal1"/>
              <w:spacing w:after="120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Moravská divízia</w:t>
            </w:r>
          </w:p>
        </w:tc>
        <w:tc>
          <w:tcPr>
            <w:tcW w:w="0" w:type="auto"/>
            <w:vAlign w:val="center"/>
          </w:tcPr>
          <w:p w14:paraId="06F09226" w14:textId="02BCF116" w:rsidR="006F2B46" w:rsidRPr="004B7FC9" w:rsidRDefault="00DD0F37" w:rsidP="00296AB8">
            <w:pPr>
              <w:pStyle w:val="Normal1"/>
              <w:spacing w:after="120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Dunajská divízia</w:t>
            </w:r>
          </w:p>
        </w:tc>
        <w:tc>
          <w:tcPr>
            <w:tcW w:w="0" w:type="auto"/>
            <w:vAlign w:val="center"/>
          </w:tcPr>
          <w:p w14:paraId="56237A98" w14:textId="70A62235" w:rsidR="006F2B46" w:rsidRPr="004B7FC9" w:rsidRDefault="00DD0F37" w:rsidP="00296AB8">
            <w:pPr>
              <w:pStyle w:val="Normal1"/>
              <w:spacing w:after="120"/>
              <w:contextualSpacing/>
              <w:mirrorIndents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Timocká divízia</w:t>
            </w:r>
          </w:p>
        </w:tc>
      </w:tr>
    </w:tbl>
    <w:p w14:paraId="364EB1A2" w14:textId="77777777" w:rsidR="00416367" w:rsidRPr="004B7FC9" w:rsidRDefault="00416367" w:rsidP="00416367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 w:rsidRPr="004B7FC9">
        <w:rPr>
          <w:b/>
          <w:color w:val="000000" w:themeColor="text1"/>
          <w:sz w:val="22"/>
          <w:szCs w:val="22"/>
          <w:lang w:val="sk-SK"/>
        </w:rPr>
        <w:t xml:space="preserve"> </w:t>
      </w:r>
    </w:p>
    <w:p w14:paraId="5EE61149" w14:textId="6E52221F" w:rsidR="006F2B46" w:rsidRPr="004B7FC9" w:rsidRDefault="00DD0F37" w:rsidP="00DD0F37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6. </w:t>
      </w:r>
      <w:r w:rsidRPr="00DD0F37">
        <w:rPr>
          <w:b/>
          <w:color w:val="000000" w:themeColor="text1"/>
          <w:sz w:val="22"/>
          <w:szCs w:val="22"/>
          <w:lang w:val="sk-SK"/>
        </w:rPr>
        <w:t>Spojte uvedené pojmy s navrhovanými slovami, ktoré najviac súvisia s ich významom, a to tak, že do tabuľky napíšete zodpovedajúce poradové číslo</w:t>
      </w:r>
      <w:r w:rsidR="00EC0426" w:rsidRPr="004B7FC9">
        <w:rPr>
          <w:b/>
          <w:color w:val="000000" w:themeColor="text1"/>
          <w:sz w:val="22"/>
          <w:szCs w:val="22"/>
          <w:lang w:val="sk-SK"/>
        </w:rPr>
        <w:t>:</w:t>
      </w:r>
      <w:r w:rsidR="006F2B46" w:rsidRPr="004B7FC9">
        <w:rPr>
          <w:b/>
          <w:color w:val="000000" w:themeColor="text1"/>
          <w:sz w:val="22"/>
          <w:szCs w:val="22"/>
          <w:lang w:val="sk-SK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91"/>
        <w:gridCol w:w="1276"/>
      </w:tblGrid>
      <w:tr w:rsidR="00DD0F37" w:rsidRPr="004B7FC9" w14:paraId="7433EC04" w14:textId="77777777" w:rsidTr="006F2B46">
        <w:tc>
          <w:tcPr>
            <w:tcW w:w="1591" w:type="dxa"/>
          </w:tcPr>
          <w:p w14:paraId="6CAC0C56" w14:textId="2E6DEEB4" w:rsidR="00DD0F37" w:rsidRPr="004B7FC9" w:rsidRDefault="00DD0F37" w:rsidP="00DD0F3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97030E">
              <w:t>revanšizmus</w:t>
            </w:r>
          </w:p>
        </w:tc>
        <w:tc>
          <w:tcPr>
            <w:tcW w:w="1276" w:type="dxa"/>
          </w:tcPr>
          <w:p w14:paraId="1F621E07" w14:textId="77777777" w:rsidR="00DD0F37" w:rsidRPr="004B7FC9" w:rsidRDefault="00DD0F37" w:rsidP="00DD0F3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DD0F37" w:rsidRPr="004B7FC9" w14:paraId="26B7C24A" w14:textId="77777777" w:rsidTr="006F2B46">
        <w:tc>
          <w:tcPr>
            <w:tcW w:w="1591" w:type="dxa"/>
          </w:tcPr>
          <w:p w14:paraId="06F2384A" w14:textId="11554911" w:rsidR="00DD0F37" w:rsidRPr="004B7FC9" w:rsidRDefault="00DD0F37" w:rsidP="00DD0F3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97030E">
              <w:t>protektorát</w:t>
            </w:r>
          </w:p>
        </w:tc>
        <w:tc>
          <w:tcPr>
            <w:tcW w:w="1276" w:type="dxa"/>
          </w:tcPr>
          <w:p w14:paraId="1566127A" w14:textId="77777777" w:rsidR="00DD0F37" w:rsidRPr="004B7FC9" w:rsidRDefault="00DD0F37" w:rsidP="00DD0F3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DD0F37" w:rsidRPr="004B7FC9" w14:paraId="7B56E25A" w14:textId="77777777" w:rsidTr="006F2B46">
        <w:tc>
          <w:tcPr>
            <w:tcW w:w="1591" w:type="dxa"/>
          </w:tcPr>
          <w:p w14:paraId="72A55C68" w14:textId="3BBCF9A9" w:rsidR="00DD0F37" w:rsidRPr="004B7FC9" w:rsidRDefault="00DD0F37" w:rsidP="00DD0F3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97030E">
              <w:t>genocída</w:t>
            </w:r>
          </w:p>
        </w:tc>
        <w:tc>
          <w:tcPr>
            <w:tcW w:w="1276" w:type="dxa"/>
          </w:tcPr>
          <w:p w14:paraId="4CD70594" w14:textId="77777777" w:rsidR="00DD0F37" w:rsidRPr="004B7FC9" w:rsidRDefault="00DD0F37" w:rsidP="00DD0F3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DD0F37" w:rsidRPr="004B7FC9" w14:paraId="07844EA0" w14:textId="77777777" w:rsidTr="006F2B46">
        <w:tc>
          <w:tcPr>
            <w:tcW w:w="1591" w:type="dxa"/>
          </w:tcPr>
          <w:p w14:paraId="4F36994B" w14:textId="552445FA" w:rsidR="00DD0F37" w:rsidRPr="004B7FC9" w:rsidRDefault="00DD0F37" w:rsidP="00DD0F3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97030E">
              <w:t>nadvláda</w:t>
            </w:r>
          </w:p>
        </w:tc>
        <w:tc>
          <w:tcPr>
            <w:tcW w:w="1276" w:type="dxa"/>
          </w:tcPr>
          <w:p w14:paraId="7CA3C329" w14:textId="77777777" w:rsidR="00DD0F37" w:rsidRPr="004B7FC9" w:rsidRDefault="00DD0F37" w:rsidP="00DD0F37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</w:tbl>
    <w:p w14:paraId="7CD1A82C" w14:textId="77777777" w:rsidR="006F2B46" w:rsidRPr="004B7FC9" w:rsidRDefault="006F2B46" w:rsidP="00416367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</w:p>
    <w:p w14:paraId="4FCF21F4" w14:textId="77777777" w:rsidR="00DD0F37" w:rsidRDefault="00DD0F37" w:rsidP="00416367">
      <w:pPr>
        <w:pStyle w:val="Normal1"/>
        <w:numPr>
          <w:ilvl w:val="0"/>
          <w:numId w:val="2"/>
        </w:numPr>
        <w:spacing w:after="120"/>
        <w:contextualSpacing/>
        <w:mirrorIndents/>
        <w:rPr>
          <w:color w:val="000000" w:themeColor="text1"/>
          <w:sz w:val="22"/>
          <w:szCs w:val="22"/>
          <w:lang w:val="sk-SK"/>
        </w:rPr>
      </w:pPr>
      <w:r w:rsidRPr="00DD0F37">
        <w:rPr>
          <w:color w:val="000000" w:themeColor="text1"/>
          <w:sz w:val="22"/>
          <w:szCs w:val="22"/>
          <w:lang w:val="sk-SK"/>
        </w:rPr>
        <w:t>patronát, v medzinárodnom práve vzťah závislosti, ktorý existuje medzi jedným štátom (ochranca) a druhým štátom (chránený)</w:t>
      </w:r>
    </w:p>
    <w:p w14:paraId="5ACAF7F0" w14:textId="77777777" w:rsidR="00DD0F37" w:rsidRDefault="00DD0F37" w:rsidP="00416367">
      <w:pPr>
        <w:pStyle w:val="Normal1"/>
        <w:numPr>
          <w:ilvl w:val="0"/>
          <w:numId w:val="2"/>
        </w:numPr>
        <w:spacing w:after="120"/>
        <w:contextualSpacing/>
        <w:mirrorIndents/>
        <w:rPr>
          <w:color w:val="000000" w:themeColor="text1"/>
          <w:sz w:val="22"/>
          <w:szCs w:val="22"/>
          <w:lang w:val="sk-SK"/>
        </w:rPr>
      </w:pPr>
      <w:r w:rsidRPr="00DD0F37">
        <w:rPr>
          <w:color w:val="000000" w:themeColor="text1"/>
          <w:sz w:val="22"/>
          <w:szCs w:val="22"/>
          <w:lang w:val="sk-SK"/>
        </w:rPr>
        <w:t>Úmyselné zničenie, úplne alebo čiastočne, národných, etnických, rasových alebo náboženských skupín, čo je medzinárodný zločin</w:t>
      </w:r>
    </w:p>
    <w:p w14:paraId="4A07163F" w14:textId="77777777" w:rsidR="00DD0F37" w:rsidRDefault="00DD0F37" w:rsidP="00416367">
      <w:pPr>
        <w:pStyle w:val="Normal1"/>
        <w:numPr>
          <w:ilvl w:val="0"/>
          <w:numId w:val="2"/>
        </w:numPr>
        <w:spacing w:after="120"/>
        <w:contextualSpacing/>
        <w:mirrorIndents/>
        <w:rPr>
          <w:color w:val="000000" w:themeColor="text1"/>
          <w:sz w:val="22"/>
          <w:szCs w:val="22"/>
          <w:lang w:val="sk-SK"/>
        </w:rPr>
      </w:pPr>
      <w:r w:rsidRPr="00DD0F37">
        <w:rPr>
          <w:color w:val="000000" w:themeColor="text1"/>
          <w:sz w:val="22"/>
          <w:szCs w:val="22"/>
          <w:lang w:val="sk-SK"/>
        </w:rPr>
        <w:t>názov pre britské kolónie, ktoré majú vlastnú samosprávu, t. j. vlastný legislatívny parlament</w:t>
      </w:r>
    </w:p>
    <w:p w14:paraId="72EFE429" w14:textId="7AE1785F" w:rsidR="008C0E82" w:rsidRPr="004B7FC9" w:rsidRDefault="00DD0F37" w:rsidP="00416367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>
        <w:rPr>
          <w:color w:val="000000" w:themeColor="text1"/>
          <w:sz w:val="22"/>
          <w:szCs w:val="22"/>
          <w:lang w:val="sk-SK"/>
        </w:rPr>
        <w:t xml:space="preserve">4. </w:t>
      </w:r>
      <w:r w:rsidRPr="00DD0F37">
        <w:rPr>
          <w:color w:val="000000" w:themeColor="text1"/>
          <w:sz w:val="22"/>
          <w:szCs w:val="22"/>
          <w:lang w:val="sk-SK"/>
        </w:rPr>
        <w:t>odveta, snaha štátu znovu získať stratené územia alebo politické postavenie</w:t>
      </w:r>
    </w:p>
    <w:p w14:paraId="71847B58" w14:textId="5F73C712" w:rsidR="000574CE" w:rsidRPr="004B7FC9" w:rsidRDefault="00DD0F37" w:rsidP="00DD0F37">
      <w:pPr>
        <w:pStyle w:val="Normal1"/>
        <w:spacing w:after="120"/>
        <w:ind w:left="36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7. </w:t>
      </w:r>
      <w:r w:rsidRPr="00DD0F37">
        <w:rPr>
          <w:b/>
          <w:color w:val="000000" w:themeColor="text1"/>
          <w:sz w:val="22"/>
          <w:szCs w:val="22"/>
          <w:lang w:val="sk-SK"/>
        </w:rPr>
        <w:t>Zoraďte vyššie uvedené zmluvy chronologicky (od najstaršej) tak, že do tabuľky zadáte zodpovedajúce poradové číslo</w:t>
      </w:r>
      <w:r w:rsidR="00EC0426" w:rsidRPr="004B7FC9">
        <w:rPr>
          <w:b/>
          <w:color w:val="000000" w:themeColor="text1"/>
          <w:sz w:val="22"/>
          <w:szCs w:val="22"/>
          <w:lang w:val="sk-SK"/>
        </w:rPr>
        <w:t>:</w:t>
      </w:r>
      <w:r w:rsidR="008C0E82" w:rsidRPr="004B7FC9">
        <w:rPr>
          <w:b/>
          <w:color w:val="000000" w:themeColor="text1"/>
          <w:sz w:val="22"/>
          <w:szCs w:val="22"/>
          <w:lang w:val="sk-SK"/>
        </w:rPr>
        <w:t xml:space="preserve"> 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695"/>
        <w:gridCol w:w="9227"/>
      </w:tblGrid>
      <w:tr w:rsidR="000968CE" w:rsidRPr="004B7FC9" w14:paraId="55330050" w14:textId="77777777" w:rsidTr="000968CE">
        <w:tc>
          <w:tcPr>
            <w:tcW w:w="695" w:type="dxa"/>
          </w:tcPr>
          <w:p w14:paraId="71FDA5FA" w14:textId="77777777" w:rsidR="000968CE" w:rsidRPr="004B7FC9" w:rsidRDefault="000968CE" w:rsidP="000968CE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227" w:type="dxa"/>
          </w:tcPr>
          <w:p w14:paraId="2AD55538" w14:textId="31E28272" w:rsidR="000968CE" w:rsidRPr="004B7FC9" w:rsidRDefault="000968CE" w:rsidP="000968CE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A4629F">
              <w:t>prijatie Deklarácie práv človeka a občana</w:t>
            </w:r>
          </w:p>
        </w:tc>
      </w:tr>
      <w:tr w:rsidR="000968CE" w:rsidRPr="004B7FC9" w14:paraId="09757BFB" w14:textId="77777777" w:rsidTr="000968CE">
        <w:tc>
          <w:tcPr>
            <w:tcW w:w="695" w:type="dxa"/>
          </w:tcPr>
          <w:p w14:paraId="209FD508" w14:textId="77777777" w:rsidR="000968CE" w:rsidRPr="004B7FC9" w:rsidRDefault="000968CE" w:rsidP="000968CE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227" w:type="dxa"/>
          </w:tcPr>
          <w:p w14:paraId="2EBC50D3" w14:textId="4603B9A9" w:rsidR="000968CE" w:rsidRPr="004B7FC9" w:rsidRDefault="000968CE" w:rsidP="000968CE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A4629F">
              <w:t>pád Bastily</w:t>
            </w:r>
          </w:p>
        </w:tc>
      </w:tr>
      <w:tr w:rsidR="000968CE" w:rsidRPr="004B7FC9" w14:paraId="192D045A" w14:textId="77777777" w:rsidTr="000968CE">
        <w:tc>
          <w:tcPr>
            <w:tcW w:w="695" w:type="dxa"/>
          </w:tcPr>
          <w:p w14:paraId="7B22110A" w14:textId="77777777" w:rsidR="000968CE" w:rsidRPr="004B7FC9" w:rsidRDefault="000968CE" w:rsidP="000968CE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227" w:type="dxa"/>
          </w:tcPr>
          <w:p w14:paraId="64F4AA10" w14:textId="4C2B67F6" w:rsidR="000968CE" w:rsidRPr="004B7FC9" w:rsidRDefault="000968CE" w:rsidP="000968CE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A4629F">
              <w:t xml:space="preserve">zvolanie </w:t>
            </w:r>
            <w:r>
              <w:t>S</w:t>
            </w:r>
            <w:r w:rsidRPr="00A4629F">
              <w:t>tavovského zhromaždenia</w:t>
            </w:r>
          </w:p>
        </w:tc>
      </w:tr>
      <w:tr w:rsidR="000968CE" w:rsidRPr="004B7FC9" w14:paraId="24B9033D" w14:textId="77777777" w:rsidTr="000968CE">
        <w:tc>
          <w:tcPr>
            <w:tcW w:w="695" w:type="dxa"/>
          </w:tcPr>
          <w:p w14:paraId="6F0CB0AE" w14:textId="77777777" w:rsidR="000968CE" w:rsidRPr="004B7FC9" w:rsidRDefault="000968CE" w:rsidP="000968CE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227" w:type="dxa"/>
          </w:tcPr>
          <w:p w14:paraId="54E3080F" w14:textId="0F813C06" w:rsidR="000968CE" w:rsidRPr="004B7FC9" w:rsidRDefault="000968CE" w:rsidP="000968CE">
            <w:pPr>
              <w:pStyle w:val="Normal1"/>
              <w:spacing w:after="120"/>
              <w:contextualSpacing/>
              <w:mirrorIndents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A4629F">
              <w:t xml:space="preserve">prijatie </w:t>
            </w:r>
            <w:r>
              <w:t>Ú</w:t>
            </w:r>
            <w:r w:rsidRPr="00A4629F">
              <w:t>stavy</w:t>
            </w:r>
          </w:p>
        </w:tc>
      </w:tr>
    </w:tbl>
    <w:p w14:paraId="4674CBA0" w14:textId="77777777" w:rsidR="00416367" w:rsidRPr="004B7FC9" w:rsidRDefault="00416367" w:rsidP="00416367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</w:p>
    <w:p w14:paraId="6531992A" w14:textId="51247974" w:rsidR="000574CE" w:rsidRPr="004B7FC9" w:rsidRDefault="000968CE" w:rsidP="000968CE">
      <w:pPr>
        <w:pStyle w:val="Normal1"/>
        <w:spacing w:after="120"/>
        <w:contextualSpacing/>
        <w:mirrorIndents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8. </w:t>
      </w:r>
      <w:r w:rsidRPr="000968CE">
        <w:rPr>
          <w:b/>
          <w:color w:val="000000" w:themeColor="text1"/>
          <w:sz w:val="22"/>
          <w:szCs w:val="22"/>
          <w:lang w:val="sk-SK"/>
        </w:rPr>
        <w:t>Ktorá z nasledujúcich krajín nezískala nezávislosť v roku 1810</w:t>
      </w:r>
      <w:r w:rsidR="009C4FEB" w:rsidRPr="004B7FC9">
        <w:rPr>
          <w:b/>
          <w:color w:val="000000" w:themeColor="text1"/>
          <w:sz w:val="22"/>
          <w:szCs w:val="22"/>
          <w:lang w:val="sk-SK"/>
        </w:rPr>
        <w:t>?</w:t>
      </w:r>
      <w:r w:rsidR="00416367" w:rsidRPr="004B7FC9">
        <w:rPr>
          <w:b/>
          <w:color w:val="000000" w:themeColor="text1"/>
          <w:sz w:val="22"/>
          <w:szCs w:val="22"/>
          <w:lang w:val="sk-SK"/>
        </w:rPr>
        <w:t xml:space="preserve">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63"/>
        <w:gridCol w:w="1056"/>
        <w:gridCol w:w="1176"/>
        <w:gridCol w:w="616"/>
      </w:tblGrid>
      <w:tr w:rsidR="00416367" w:rsidRPr="004B7FC9" w14:paraId="57FF7DF6" w14:textId="77777777" w:rsidTr="005B7958">
        <w:trPr>
          <w:trHeight w:val="234"/>
        </w:trPr>
        <w:tc>
          <w:tcPr>
            <w:tcW w:w="0" w:type="auto"/>
            <w:vAlign w:val="center"/>
          </w:tcPr>
          <w:p w14:paraId="6EE00DB4" w14:textId="2C806CB1" w:rsidR="00416367" w:rsidRPr="004B7FC9" w:rsidRDefault="000968CE" w:rsidP="00A77AEA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0968CE">
              <w:rPr>
                <w:lang w:val="sk-SK"/>
              </w:rPr>
              <w:t>Mexiko</w:t>
            </w:r>
          </w:p>
        </w:tc>
        <w:tc>
          <w:tcPr>
            <w:tcW w:w="0" w:type="auto"/>
            <w:vAlign w:val="center"/>
          </w:tcPr>
          <w:p w14:paraId="247AA51C" w14:textId="41C081F4" w:rsidR="00416367" w:rsidRPr="004B7FC9" w:rsidRDefault="000968CE" w:rsidP="00A77AEA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0968CE">
              <w:rPr>
                <w:lang w:val="sk-SK"/>
              </w:rPr>
              <w:t>Paraguaj</w:t>
            </w:r>
          </w:p>
        </w:tc>
        <w:tc>
          <w:tcPr>
            <w:tcW w:w="0" w:type="auto"/>
            <w:vAlign w:val="center"/>
          </w:tcPr>
          <w:p w14:paraId="101CDA3F" w14:textId="7862B711" w:rsidR="00416367" w:rsidRPr="004B7FC9" w:rsidRDefault="000968CE" w:rsidP="00A77AEA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0968CE">
              <w:rPr>
                <w:lang w:val="sk-SK"/>
              </w:rPr>
              <w:t>Kolumbia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ED69C5" w14:textId="12997F2F" w:rsidR="00416367" w:rsidRPr="004B7FC9" w:rsidRDefault="000968CE" w:rsidP="005B7958">
            <w:pPr>
              <w:pStyle w:val="Normal1"/>
              <w:spacing w:after="120"/>
              <w:contextualSpacing/>
              <w:mirrorIndents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lang w:val="sk-SK"/>
              </w:rPr>
              <w:t>Čile</w:t>
            </w:r>
          </w:p>
        </w:tc>
      </w:tr>
    </w:tbl>
    <w:p w14:paraId="11EF1573" w14:textId="45A2C912" w:rsidR="00416367" w:rsidRPr="004B7FC9" w:rsidRDefault="00416367">
      <w:pPr>
        <w:pStyle w:val="Normal1"/>
        <w:spacing w:after="120"/>
        <w:rPr>
          <w:b/>
          <w:color w:val="000000" w:themeColor="text1"/>
          <w:sz w:val="22"/>
          <w:szCs w:val="22"/>
          <w:lang w:val="sk-SK"/>
        </w:rPr>
      </w:pPr>
    </w:p>
    <w:p w14:paraId="4180C453" w14:textId="18B2E086" w:rsidR="000574CE" w:rsidRPr="004B7FC9" w:rsidRDefault="000968CE" w:rsidP="000968CE">
      <w:pPr>
        <w:pStyle w:val="Normal1"/>
        <w:spacing w:after="120"/>
        <w:contextualSpacing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9. </w:t>
      </w:r>
      <w:r w:rsidRPr="000968CE">
        <w:rPr>
          <w:b/>
          <w:color w:val="000000" w:themeColor="text1"/>
          <w:sz w:val="22"/>
          <w:szCs w:val="22"/>
          <w:lang w:val="sk-SK"/>
        </w:rPr>
        <w:t>Aká bola hlavná surovina, ktorú belgická koloniálna vláda ťažila z Konga</w:t>
      </w:r>
      <w:r w:rsidR="00416367" w:rsidRPr="004B7FC9">
        <w:rPr>
          <w:b/>
          <w:color w:val="000000" w:themeColor="text1"/>
          <w:sz w:val="22"/>
          <w:szCs w:val="22"/>
          <w:lang w:val="sk-SK"/>
        </w:rPr>
        <w:t xml:space="preserve">?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750"/>
        <w:gridCol w:w="683"/>
        <w:gridCol w:w="936"/>
        <w:gridCol w:w="856"/>
      </w:tblGrid>
      <w:tr w:rsidR="00416367" w:rsidRPr="004B7FC9" w14:paraId="15BC8620" w14:textId="77777777" w:rsidTr="00A77AEA">
        <w:tc>
          <w:tcPr>
            <w:tcW w:w="0" w:type="auto"/>
            <w:vAlign w:val="center"/>
          </w:tcPr>
          <w:p w14:paraId="37C51F7F" w14:textId="621242E6" w:rsidR="00416367" w:rsidRPr="004B7FC9" w:rsidRDefault="000968CE" w:rsidP="00A77AEA">
            <w:pPr>
              <w:pStyle w:val="Normal1"/>
              <w:spacing w:after="12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lang w:val="sk-SK"/>
              </w:rPr>
              <w:t>guma</w:t>
            </w:r>
          </w:p>
        </w:tc>
        <w:tc>
          <w:tcPr>
            <w:tcW w:w="0" w:type="auto"/>
            <w:vAlign w:val="center"/>
          </w:tcPr>
          <w:p w14:paraId="20562B7F" w14:textId="737717C0" w:rsidR="00416367" w:rsidRPr="004B7FC9" w:rsidRDefault="000968CE" w:rsidP="00A77AEA">
            <w:pPr>
              <w:pStyle w:val="Normal1"/>
              <w:spacing w:after="12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lang w:val="sk-SK"/>
              </w:rPr>
              <w:t>zlato</w:t>
            </w:r>
          </w:p>
        </w:tc>
        <w:tc>
          <w:tcPr>
            <w:tcW w:w="0" w:type="auto"/>
            <w:vAlign w:val="center"/>
          </w:tcPr>
          <w:p w14:paraId="24CF713E" w14:textId="00795C15" w:rsidR="00416367" w:rsidRPr="004B7FC9" w:rsidRDefault="000968CE" w:rsidP="00A77AEA">
            <w:pPr>
              <w:pStyle w:val="Normal1"/>
              <w:spacing w:after="12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lang w:val="sk-SK"/>
              </w:rPr>
              <w:t>korenie</w:t>
            </w:r>
          </w:p>
        </w:tc>
        <w:tc>
          <w:tcPr>
            <w:tcW w:w="0" w:type="auto"/>
            <w:vAlign w:val="center"/>
          </w:tcPr>
          <w:p w14:paraId="453823A7" w14:textId="54AEC81B" w:rsidR="00416367" w:rsidRPr="004B7FC9" w:rsidRDefault="000968CE" w:rsidP="000050FF">
            <w:pPr>
              <w:pStyle w:val="Normal1"/>
              <w:spacing w:after="120"/>
              <w:contextualSpacing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lang w:val="sk-SK"/>
              </w:rPr>
              <w:t>bavlna</w:t>
            </w:r>
          </w:p>
        </w:tc>
      </w:tr>
      <w:tr w:rsidR="000968CE" w:rsidRPr="004B7FC9" w14:paraId="6435A064" w14:textId="77777777" w:rsidTr="00A77AEA">
        <w:tc>
          <w:tcPr>
            <w:tcW w:w="0" w:type="auto"/>
            <w:vAlign w:val="center"/>
          </w:tcPr>
          <w:p w14:paraId="4F96FE54" w14:textId="77777777" w:rsidR="000968CE" w:rsidRDefault="000968CE" w:rsidP="00A77AEA">
            <w:pPr>
              <w:pStyle w:val="Normal1"/>
              <w:spacing w:after="120"/>
              <w:contextualSpacing/>
              <w:jc w:val="center"/>
              <w:rPr>
                <w:lang w:val="sk-SK"/>
              </w:rPr>
            </w:pPr>
          </w:p>
        </w:tc>
        <w:tc>
          <w:tcPr>
            <w:tcW w:w="0" w:type="auto"/>
            <w:vAlign w:val="center"/>
          </w:tcPr>
          <w:p w14:paraId="6EA7AF62" w14:textId="77777777" w:rsidR="000968CE" w:rsidRDefault="000968CE" w:rsidP="00A77AEA">
            <w:pPr>
              <w:pStyle w:val="Normal1"/>
              <w:spacing w:after="120"/>
              <w:contextualSpacing/>
              <w:jc w:val="center"/>
              <w:rPr>
                <w:lang w:val="sk-SK"/>
              </w:rPr>
            </w:pPr>
          </w:p>
        </w:tc>
        <w:tc>
          <w:tcPr>
            <w:tcW w:w="0" w:type="auto"/>
            <w:vAlign w:val="center"/>
          </w:tcPr>
          <w:p w14:paraId="32003EC2" w14:textId="77777777" w:rsidR="000968CE" w:rsidRDefault="000968CE" w:rsidP="00A77AEA">
            <w:pPr>
              <w:pStyle w:val="Normal1"/>
              <w:spacing w:after="120"/>
              <w:contextualSpacing/>
              <w:jc w:val="center"/>
              <w:rPr>
                <w:lang w:val="sk-SK"/>
              </w:rPr>
            </w:pPr>
          </w:p>
        </w:tc>
        <w:tc>
          <w:tcPr>
            <w:tcW w:w="0" w:type="auto"/>
            <w:vAlign w:val="center"/>
          </w:tcPr>
          <w:p w14:paraId="4E747191" w14:textId="77777777" w:rsidR="000968CE" w:rsidRDefault="000968CE" w:rsidP="000050FF">
            <w:pPr>
              <w:pStyle w:val="Normal1"/>
              <w:spacing w:after="120"/>
              <w:contextualSpacing/>
              <w:rPr>
                <w:lang w:val="sk-SK"/>
              </w:rPr>
            </w:pPr>
          </w:p>
        </w:tc>
      </w:tr>
    </w:tbl>
    <w:p w14:paraId="360C0375" w14:textId="4DA7F173" w:rsidR="00BA1FBA" w:rsidRPr="004B7FC9" w:rsidRDefault="00BA1FBA">
      <w:pPr>
        <w:pStyle w:val="Normal1"/>
        <w:rPr>
          <w:b/>
          <w:color w:val="000000" w:themeColor="text1"/>
          <w:sz w:val="22"/>
          <w:szCs w:val="22"/>
          <w:lang w:val="sk-SK"/>
        </w:rPr>
      </w:pPr>
    </w:p>
    <w:p w14:paraId="2E7CA791" w14:textId="70104432" w:rsidR="000433C7" w:rsidRPr="004B7FC9" w:rsidRDefault="000968CE" w:rsidP="000968CE">
      <w:pPr>
        <w:pStyle w:val="Normal1"/>
        <w:rPr>
          <w:noProof/>
          <w:color w:val="000000" w:themeColor="text1"/>
          <w:sz w:val="22"/>
          <w:szCs w:val="22"/>
          <w:lang w:val="sk-SK"/>
        </w:rPr>
      </w:pPr>
      <w:bookmarkStart w:id="0" w:name="_gjdgxs" w:colFirst="0" w:colLast="0"/>
      <w:bookmarkEnd w:id="0"/>
      <w:r>
        <w:rPr>
          <w:b/>
          <w:color w:val="000000" w:themeColor="text1"/>
          <w:sz w:val="22"/>
          <w:szCs w:val="22"/>
          <w:lang w:val="sk-SK"/>
        </w:rPr>
        <w:lastRenderedPageBreak/>
        <w:t xml:space="preserve">10. </w:t>
      </w:r>
      <w:r w:rsidR="0006148D" w:rsidRPr="0006148D">
        <w:rPr>
          <w:b/>
          <w:color w:val="000000" w:themeColor="text1"/>
          <w:sz w:val="22"/>
          <w:szCs w:val="22"/>
          <w:lang w:val="sk-SK"/>
        </w:rPr>
        <w:t>Odpovedzte na otázky pomocou fotografie</w:t>
      </w:r>
      <w:r w:rsidR="00EC0426" w:rsidRPr="004B7FC9">
        <w:rPr>
          <w:b/>
          <w:color w:val="000000" w:themeColor="text1"/>
          <w:sz w:val="22"/>
          <w:szCs w:val="22"/>
          <w:lang w:val="sk-SK"/>
        </w:rPr>
        <w:t>.</w:t>
      </w:r>
      <w:r w:rsidR="000433C7" w:rsidRPr="004B7FC9">
        <w:rPr>
          <w:b/>
          <w:color w:val="000000" w:themeColor="text1"/>
          <w:sz w:val="22"/>
          <w:szCs w:val="22"/>
          <w:lang w:val="sk-SK"/>
        </w:rPr>
        <w:t xml:space="preserve"> </w:t>
      </w:r>
    </w:p>
    <w:p w14:paraId="164F9657" w14:textId="32C17014" w:rsidR="000574CE" w:rsidRPr="004B7FC9" w:rsidRDefault="006E39A7">
      <w:pPr>
        <w:pStyle w:val="Normal1"/>
        <w:rPr>
          <w:b/>
          <w:color w:val="000000" w:themeColor="text1"/>
          <w:sz w:val="22"/>
          <w:szCs w:val="22"/>
          <w:lang w:val="sk-SK"/>
        </w:rPr>
      </w:pPr>
      <w:r w:rsidRPr="004B7FC9">
        <w:rPr>
          <w:b/>
          <w:noProof/>
          <w:color w:val="000000" w:themeColor="text1"/>
          <w:sz w:val="22"/>
          <w:szCs w:val="22"/>
          <w:lang w:val="sk-SK"/>
        </w:rPr>
        <w:drawing>
          <wp:inline distT="0" distB="0" distL="0" distR="0" wp14:anchorId="7D19CFF0" wp14:editId="3AF060E1">
            <wp:extent cx="3435350" cy="1924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0"/>
        <w:gridCol w:w="7223"/>
        <w:gridCol w:w="2695"/>
      </w:tblGrid>
      <w:tr w:rsidR="00E612DB" w:rsidRPr="004B7FC9" w14:paraId="2B2AF8E0" w14:textId="77777777" w:rsidTr="000D3FA3">
        <w:trPr>
          <w:trHeight w:val="613"/>
        </w:trPr>
        <w:tc>
          <w:tcPr>
            <w:tcW w:w="426" w:type="dxa"/>
            <w:vAlign w:val="center"/>
          </w:tcPr>
          <w:p w14:paraId="2718A23C" w14:textId="479C6EAF" w:rsidR="00E612DB" w:rsidRPr="004B7FC9" w:rsidRDefault="00E612DB" w:rsidP="00E612DB">
            <w:pPr>
              <w:pStyle w:val="Normal1"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lang w:val="sk-SK"/>
              </w:rPr>
              <w:t>а)</w:t>
            </w:r>
          </w:p>
        </w:tc>
        <w:tc>
          <w:tcPr>
            <w:tcW w:w="7229" w:type="dxa"/>
          </w:tcPr>
          <w:p w14:paraId="77149636" w14:textId="5B37F250" w:rsidR="00E612DB" w:rsidRPr="004B7FC9" w:rsidRDefault="0006148D" w:rsidP="00E612DB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06148D">
              <w:rPr>
                <w:lang w:val="sk-SK"/>
              </w:rPr>
              <w:t>Ako sa volá mechanické zariadenie na obrázku, ktoré sa používalo na vykonanie trestu smrti?</w:t>
            </w:r>
          </w:p>
        </w:tc>
        <w:tc>
          <w:tcPr>
            <w:tcW w:w="2697" w:type="dxa"/>
          </w:tcPr>
          <w:p w14:paraId="6BD37B38" w14:textId="77777777" w:rsidR="00E612DB" w:rsidRPr="004B7FC9" w:rsidRDefault="00E612DB" w:rsidP="00E612DB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E612DB" w:rsidRPr="004B7FC9" w14:paraId="567D68E9" w14:textId="77777777" w:rsidTr="000D3FA3">
        <w:trPr>
          <w:trHeight w:val="312"/>
        </w:trPr>
        <w:tc>
          <w:tcPr>
            <w:tcW w:w="426" w:type="dxa"/>
            <w:vAlign w:val="center"/>
          </w:tcPr>
          <w:p w14:paraId="2A9A61A6" w14:textId="213AB554" w:rsidR="00E612DB" w:rsidRPr="004B7FC9" w:rsidRDefault="0006148D" w:rsidP="00E612DB">
            <w:pPr>
              <w:pStyle w:val="Normal1"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bCs/>
                <w:lang w:val="sk-SK"/>
              </w:rPr>
              <w:t>b</w:t>
            </w:r>
            <w:r w:rsidR="00E612DB" w:rsidRPr="004B7FC9">
              <w:rPr>
                <w:b/>
                <w:bCs/>
                <w:lang w:val="sk-SK"/>
              </w:rPr>
              <w:t>)</w:t>
            </w:r>
          </w:p>
        </w:tc>
        <w:tc>
          <w:tcPr>
            <w:tcW w:w="7229" w:type="dxa"/>
          </w:tcPr>
          <w:p w14:paraId="7FA0E096" w14:textId="1AE74A94" w:rsidR="00E612DB" w:rsidRPr="004B7FC9" w:rsidRDefault="0006148D" w:rsidP="00E612DB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06148D">
              <w:rPr>
                <w:lang w:val="sk-SK"/>
              </w:rPr>
              <w:t>Ktorý vládca bol na ňom popravený</w:t>
            </w:r>
            <w:r w:rsidR="00E612DB" w:rsidRPr="004B7FC9">
              <w:rPr>
                <w:lang w:val="sk-SK"/>
              </w:rPr>
              <w:t>?</w:t>
            </w:r>
          </w:p>
        </w:tc>
        <w:tc>
          <w:tcPr>
            <w:tcW w:w="2697" w:type="dxa"/>
          </w:tcPr>
          <w:p w14:paraId="59D4DF0A" w14:textId="77777777" w:rsidR="00E612DB" w:rsidRPr="004B7FC9" w:rsidRDefault="00E612DB" w:rsidP="00E612DB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E612DB" w:rsidRPr="004B7FC9" w14:paraId="1CCD23BD" w14:textId="77777777" w:rsidTr="000D3FA3">
        <w:trPr>
          <w:trHeight w:val="301"/>
        </w:trPr>
        <w:tc>
          <w:tcPr>
            <w:tcW w:w="426" w:type="dxa"/>
            <w:vAlign w:val="center"/>
          </w:tcPr>
          <w:p w14:paraId="242E8A2A" w14:textId="32AE8D5F" w:rsidR="00E612DB" w:rsidRPr="004B7FC9" w:rsidRDefault="0006148D" w:rsidP="00E612DB">
            <w:pPr>
              <w:pStyle w:val="Normal1"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bCs/>
                <w:lang w:val="sk-SK"/>
              </w:rPr>
              <w:t>c</w:t>
            </w:r>
            <w:r w:rsidR="00E612DB" w:rsidRPr="004B7FC9">
              <w:rPr>
                <w:b/>
                <w:bCs/>
                <w:lang w:val="sk-SK"/>
              </w:rPr>
              <w:t>)</w:t>
            </w:r>
          </w:p>
        </w:tc>
        <w:tc>
          <w:tcPr>
            <w:tcW w:w="7229" w:type="dxa"/>
          </w:tcPr>
          <w:p w14:paraId="287726BB" w14:textId="10E24019" w:rsidR="00E612DB" w:rsidRPr="004B7FC9" w:rsidRDefault="0006148D" w:rsidP="00E612DB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06148D">
              <w:rPr>
                <w:lang w:val="sk-SK"/>
              </w:rPr>
              <w:t>Ako sa volá jeden z jakobínskych vodcov, ktorý zomrel v tejto kauze</w:t>
            </w:r>
            <w:r w:rsidR="006F58C4">
              <w:rPr>
                <w:lang w:val="sk-SK"/>
              </w:rPr>
              <w:t>?</w:t>
            </w:r>
          </w:p>
        </w:tc>
        <w:tc>
          <w:tcPr>
            <w:tcW w:w="2697" w:type="dxa"/>
          </w:tcPr>
          <w:p w14:paraId="7E15939F" w14:textId="77777777" w:rsidR="00E612DB" w:rsidRPr="004B7FC9" w:rsidRDefault="00E612DB" w:rsidP="00E612DB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</w:tbl>
    <w:p w14:paraId="02DBF3A0" w14:textId="20A51413" w:rsidR="000574CE" w:rsidRPr="004B7FC9" w:rsidRDefault="000574CE">
      <w:pPr>
        <w:pStyle w:val="Normal1"/>
        <w:rPr>
          <w:b/>
          <w:color w:val="000000" w:themeColor="text1"/>
          <w:sz w:val="22"/>
          <w:szCs w:val="22"/>
          <w:lang w:val="sk-SK"/>
        </w:rPr>
      </w:pPr>
    </w:p>
    <w:p w14:paraId="3FF81DB4" w14:textId="45137305" w:rsidR="00416367" w:rsidRPr="004B7FC9" w:rsidRDefault="006F58C4" w:rsidP="006F58C4">
      <w:pPr>
        <w:pStyle w:val="Normal1"/>
        <w:spacing w:after="120"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11. </w:t>
      </w:r>
      <w:r w:rsidRPr="006F58C4">
        <w:rPr>
          <w:b/>
          <w:color w:val="000000" w:themeColor="text1"/>
          <w:sz w:val="22"/>
          <w:szCs w:val="22"/>
          <w:lang w:val="sk-SK"/>
        </w:rPr>
        <w:t>Odpovede na otázky týkajúce sa srbskej revolúcie</w:t>
      </w:r>
      <w:r w:rsidR="00416367" w:rsidRPr="004B7FC9">
        <w:rPr>
          <w:b/>
          <w:color w:val="000000" w:themeColor="text1"/>
          <w:sz w:val="22"/>
          <w:szCs w:val="22"/>
          <w:lang w:val="sk-SK"/>
        </w:rPr>
        <w:t>.</w:t>
      </w:r>
      <w:r w:rsidR="002D43C6" w:rsidRPr="004B7FC9">
        <w:rPr>
          <w:b/>
          <w:color w:val="000000" w:themeColor="text1"/>
          <w:sz w:val="22"/>
          <w:szCs w:val="22"/>
          <w:lang w:val="sk-SK"/>
        </w:rPr>
        <w:t xml:space="preserve"> 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7539"/>
        <w:gridCol w:w="1897"/>
      </w:tblGrid>
      <w:tr w:rsidR="002D43C6" w:rsidRPr="004B7FC9" w14:paraId="4BB8637B" w14:textId="77777777" w:rsidTr="000D3FA3">
        <w:trPr>
          <w:trHeight w:val="337"/>
        </w:trPr>
        <w:tc>
          <w:tcPr>
            <w:tcW w:w="993" w:type="dxa"/>
            <w:vAlign w:val="center"/>
          </w:tcPr>
          <w:p w14:paraId="37C0D434" w14:textId="0880E5C7" w:rsidR="002D43C6" w:rsidRPr="004B7FC9" w:rsidRDefault="002D43C6" w:rsidP="000D3FA3">
            <w:pPr>
              <w:pStyle w:val="Normal1"/>
              <w:spacing w:after="120"/>
              <w:ind w:left="-40" w:firstLine="40"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bCs/>
                <w:lang w:val="sk-SK"/>
              </w:rPr>
              <w:t>а)</w:t>
            </w:r>
          </w:p>
        </w:tc>
        <w:tc>
          <w:tcPr>
            <w:tcW w:w="7539" w:type="dxa"/>
          </w:tcPr>
          <w:p w14:paraId="7B99ADAC" w14:textId="563D9B9E" w:rsidR="002D43C6" w:rsidRPr="004B7FC9" w:rsidRDefault="006F58C4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6F58C4">
              <w:rPr>
                <w:lang w:val="sk-SK"/>
              </w:rPr>
              <w:t>Ako sa volal belehradský vezír, ktorého zabil dahi</w:t>
            </w:r>
            <w:r>
              <w:rPr>
                <w:lang w:val="sk-SK"/>
              </w:rPr>
              <w:t>ovia</w:t>
            </w:r>
            <w:r w:rsidRPr="006F58C4">
              <w:rPr>
                <w:lang w:val="sk-SK"/>
              </w:rPr>
              <w:t>?</w:t>
            </w:r>
          </w:p>
        </w:tc>
        <w:tc>
          <w:tcPr>
            <w:tcW w:w="1897" w:type="dxa"/>
          </w:tcPr>
          <w:p w14:paraId="51A89712" w14:textId="77777777" w:rsidR="002D43C6" w:rsidRPr="004B7FC9" w:rsidRDefault="002D43C6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2D43C6" w:rsidRPr="004B7FC9" w14:paraId="7F6FDC92" w14:textId="77777777" w:rsidTr="000D3FA3">
        <w:trPr>
          <w:trHeight w:val="387"/>
        </w:trPr>
        <w:tc>
          <w:tcPr>
            <w:tcW w:w="993" w:type="dxa"/>
            <w:vAlign w:val="center"/>
          </w:tcPr>
          <w:p w14:paraId="7BCD4CA2" w14:textId="493CC6A4" w:rsidR="002D43C6" w:rsidRPr="004B7FC9" w:rsidRDefault="006F58C4" w:rsidP="00BB5F05">
            <w:pPr>
              <w:pStyle w:val="Normal1"/>
              <w:spacing w:after="120"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bCs/>
                <w:lang w:val="sk-SK"/>
              </w:rPr>
              <w:t>b</w:t>
            </w:r>
            <w:r w:rsidR="002D43C6" w:rsidRPr="004B7FC9">
              <w:rPr>
                <w:b/>
                <w:bCs/>
                <w:lang w:val="sk-SK"/>
              </w:rPr>
              <w:t>)</w:t>
            </w:r>
          </w:p>
        </w:tc>
        <w:tc>
          <w:tcPr>
            <w:tcW w:w="7539" w:type="dxa"/>
          </w:tcPr>
          <w:p w14:paraId="0E01D2B9" w14:textId="182738BE" w:rsidR="002D43C6" w:rsidRPr="004B7FC9" w:rsidRDefault="006F58C4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6F58C4">
              <w:rPr>
                <w:lang w:val="sk-SK"/>
              </w:rPr>
              <w:t>V ktorom kláštore utrpeli povstalci v apríli 1804 veľkú porážku?</w:t>
            </w:r>
          </w:p>
        </w:tc>
        <w:tc>
          <w:tcPr>
            <w:tcW w:w="1897" w:type="dxa"/>
          </w:tcPr>
          <w:p w14:paraId="76FDBE06" w14:textId="77777777" w:rsidR="002D43C6" w:rsidRPr="004B7FC9" w:rsidRDefault="002D43C6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2D43C6" w:rsidRPr="004B7FC9" w14:paraId="17C4AB34" w14:textId="77777777" w:rsidTr="000D3FA3">
        <w:trPr>
          <w:trHeight w:val="665"/>
        </w:trPr>
        <w:tc>
          <w:tcPr>
            <w:tcW w:w="993" w:type="dxa"/>
            <w:vAlign w:val="center"/>
          </w:tcPr>
          <w:p w14:paraId="016DB891" w14:textId="1CFA1E5E" w:rsidR="002D43C6" w:rsidRPr="004B7FC9" w:rsidRDefault="006F58C4" w:rsidP="002D43C6">
            <w:pPr>
              <w:pStyle w:val="Normal1"/>
              <w:spacing w:after="120"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bCs/>
                <w:lang w:val="sk-SK"/>
              </w:rPr>
              <w:t>c</w:t>
            </w:r>
            <w:r w:rsidR="002D43C6" w:rsidRPr="004B7FC9">
              <w:rPr>
                <w:b/>
                <w:bCs/>
                <w:lang w:val="sk-SK"/>
              </w:rPr>
              <w:t>)</w:t>
            </w:r>
          </w:p>
        </w:tc>
        <w:tc>
          <w:tcPr>
            <w:tcW w:w="7539" w:type="dxa"/>
          </w:tcPr>
          <w:p w14:paraId="694E38F6" w14:textId="11F97291" w:rsidR="002D43C6" w:rsidRPr="004B7FC9" w:rsidRDefault="006F58C4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6F58C4">
              <w:rPr>
                <w:lang w:val="sk-SK"/>
              </w:rPr>
              <w:t>Ako sa volal slávny vojvoda z Groče, ktorý padol pri oslobodení Belehradu pri Stambolovej bráne?</w:t>
            </w:r>
          </w:p>
        </w:tc>
        <w:tc>
          <w:tcPr>
            <w:tcW w:w="1897" w:type="dxa"/>
          </w:tcPr>
          <w:p w14:paraId="78EC2E99" w14:textId="77777777" w:rsidR="002D43C6" w:rsidRPr="004B7FC9" w:rsidRDefault="002D43C6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2D43C6" w:rsidRPr="004B7FC9" w14:paraId="72358E8C" w14:textId="77777777" w:rsidTr="000D3FA3">
        <w:trPr>
          <w:trHeight w:val="397"/>
        </w:trPr>
        <w:tc>
          <w:tcPr>
            <w:tcW w:w="993" w:type="dxa"/>
            <w:vAlign w:val="center"/>
          </w:tcPr>
          <w:p w14:paraId="6EE8BB09" w14:textId="39DE2C0C" w:rsidR="002D43C6" w:rsidRPr="004B7FC9" w:rsidRDefault="006F58C4" w:rsidP="002D43C6">
            <w:pPr>
              <w:pStyle w:val="Normal1"/>
              <w:spacing w:after="120"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bCs/>
                <w:lang w:val="sk-SK"/>
              </w:rPr>
              <w:t>d</w:t>
            </w:r>
            <w:r w:rsidR="002D43C6" w:rsidRPr="004B7FC9">
              <w:rPr>
                <w:b/>
                <w:bCs/>
                <w:lang w:val="sk-SK"/>
              </w:rPr>
              <w:t>)</w:t>
            </w:r>
          </w:p>
        </w:tc>
        <w:tc>
          <w:tcPr>
            <w:tcW w:w="7539" w:type="dxa"/>
          </w:tcPr>
          <w:p w14:paraId="715C3D9B" w14:textId="4A5B7ED2" w:rsidR="002D43C6" w:rsidRPr="004B7FC9" w:rsidRDefault="006F58C4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6F58C4">
              <w:rPr>
                <w:lang w:val="sk-SK"/>
              </w:rPr>
              <w:t>V ktorej bitke zomrel štandardný nosič Tanasko Rajić?</w:t>
            </w:r>
          </w:p>
        </w:tc>
        <w:tc>
          <w:tcPr>
            <w:tcW w:w="1897" w:type="dxa"/>
          </w:tcPr>
          <w:p w14:paraId="7AB44E87" w14:textId="77777777" w:rsidR="002D43C6" w:rsidRPr="004B7FC9" w:rsidRDefault="002D43C6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2D43C6" w:rsidRPr="004B7FC9" w14:paraId="1DD4ACF2" w14:textId="77777777" w:rsidTr="000D3FA3">
        <w:trPr>
          <w:trHeight w:val="665"/>
        </w:trPr>
        <w:tc>
          <w:tcPr>
            <w:tcW w:w="993" w:type="dxa"/>
            <w:vAlign w:val="center"/>
          </w:tcPr>
          <w:p w14:paraId="0BAA744B" w14:textId="62961720" w:rsidR="002D43C6" w:rsidRPr="004B7FC9" w:rsidRDefault="006F58C4" w:rsidP="002D43C6">
            <w:pPr>
              <w:pStyle w:val="Normal1"/>
              <w:spacing w:after="120"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bCs/>
                <w:lang w:val="sk-SK"/>
              </w:rPr>
              <w:t>e</w:t>
            </w:r>
            <w:r w:rsidR="002D43C6" w:rsidRPr="004B7FC9">
              <w:rPr>
                <w:b/>
                <w:bCs/>
                <w:lang w:val="sk-SK"/>
              </w:rPr>
              <w:t>)</w:t>
            </w:r>
          </w:p>
        </w:tc>
        <w:tc>
          <w:tcPr>
            <w:tcW w:w="7539" w:type="dxa"/>
          </w:tcPr>
          <w:p w14:paraId="253C1639" w14:textId="36C50320" w:rsidR="002D43C6" w:rsidRPr="004B7FC9" w:rsidRDefault="006F58C4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6F58C4">
              <w:rPr>
                <w:lang w:val="sk-SK"/>
              </w:rPr>
              <w:t>V ktorom roku dospeli knieža Miloš a maršal Ali Paša k ústnej dohode?</w:t>
            </w:r>
          </w:p>
        </w:tc>
        <w:tc>
          <w:tcPr>
            <w:tcW w:w="1897" w:type="dxa"/>
          </w:tcPr>
          <w:p w14:paraId="0D2D4C4C" w14:textId="77777777" w:rsidR="002D43C6" w:rsidRPr="004B7FC9" w:rsidRDefault="002D43C6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2D43C6" w:rsidRPr="004B7FC9" w14:paraId="6D437866" w14:textId="77777777" w:rsidTr="000D3FA3">
        <w:trPr>
          <w:trHeight w:val="665"/>
        </w:trPr>
        <w:tc>
          <w:tcPr>
            <w:tcW w:w="993" w:type="dxa"/>
            <w:vAlign w:val="center"/>
          </w:tcPr>
          <w:p w14:paraId="02FB6F46" w14:textId="70B2F190" w:rsidR="002D43C6" w:rsidRPr="004B7FC9" w:rsidRDefault="006F58C4" w:rsidP="002D43C6">
            <w:pPr>
              <w:pStyle w:val="Normal1"/>
              <w:spacing w:after="120"/>
              <w:jc w:val="center"/>
              <w:rPr>
                <w:b/>
                <w:bCs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bCs/>
                <w:lang w:val="sk-SK"/>
              </w:rPr>
              <w:t>f</w:t>
            </w:r>
            <w:r w:rsidR="002D43C6" w:rsidRPr="004B7FC9">
              <w:rPr>
                <w:b/>
                <w:bCs/>
                <w:lang w:val="sk-SK"/>
              </w:rPr>
              <w:t>)</w:t>
            </w:r>
          </w:p>
        </w:tc>
        <w:tc>
          <w:tcPr>
            <w:tcW w:w="7539" w:type="dxa"/>
          </w:tcPr>
          <w:p w14:paraId="02E87C1E" w14:textId="1AE75676" w:rsidR="002D43C6" w:rsidRPr="004B7FC9" w:rsidRDefault="006F58C4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6F58C4">
              <w:rPr>
                <w:lang w:val="sk-SK"/>
              </w:rPr>
              <w:t>Ktorá bitka zmenila povstanie proti georgínam na konflikt so sultánom – s oficiálnou tureckou vládou?</w:t>
            </w:r>
          </w:p>
        </w:tc>
        <w:tc>
          <w:tcPr>
            <w:tcW w:w="1897" w:type="dxa"/>
          </w:tcPr>
          <w:p w14:paraId="2BEE3A68" w14:textId="77777777" w:rsidR="002D43C6" w:rsidRPr="004B7FC9" w:rsidRDefault="002D43C6" w:rsidP="002D43C6">
            <w:pPr>
              <w:pStyle w:val="Normal1"/>
              <w:spacing w:after="120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</w:tbl>
    <w:p w14:paraId="2FBC99FF" w14:textId="77777777" w:rsidR="002D43C6" w:rsidRPr="004B7FC9" w:rsidRDefault="002D43C6" w:rsidP="00416367">
      <w:pPr>
        <w:pStyle w:val="Normal1"/>
        <w:spacing w:after="120"/>
        <w:rPr>
          <w:b/>
          <w:color w:val="000000" w:themeColor="text1"/>
          <w:sz w:val="22"/>
          <w:szCs w:val="22"/>
          <w:lang w:val="sk-SK"/>
        </w:rPr>
      </w:pPr>
    </w:p>
    <w:p w14:paraId="275B8EAA" w14:textId="7AD6398F" w:rsidR="00416367" w:rsidRPr="004B7FC9" w:rsidRDefault="00416367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</w:p>
    <w:p w14:paraId="54FC2690" w14:textId="35E65A39" w:rsidR="00A77AEA" w:rsidRPr="004B7FC9" w:rsidRDefault="006F58C4" w:rsidP="006F58C4">
      <w:pPr>
        <w:pStyle w:val="Normal1"/>
        <w:spacing w:line="360" w:lineRule="auto"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12. </w:t>
      </w:r>
      <w:r w:rsidRPr="006F58C4">
        <w:rPr>
          <w:b/>
          <w:color w:val="000000" w:themeColor="text1"/>
          <w:sz w:val="22"/>
          <w:szCs w:val="22"/>
          <w:lang w:val="sk-SK"/>
        </w:rPr>
        <w:t>Doplňte vety tak, aby nasledujúce tvrdenia boli správne.</w:t>
      </w:r>
    </w:p>
    <w:p w14:paraId="6860370E" w14:textId="486BB7D0" w:rsidR="00A77AEA" w:rsidRPr="004B7FC9" w:rsidRDefault="00A77AEA" w:rsidP="00A77AEA">
      <w:pPr>
        <w:pStyle w:val="Normal1"/>
        <w:spacing w:line="360" w:lineRule="auto"/>
        <w:jc w:val="both"/>
        <w:rPr>
          <w:color w:val="000000" w:themeColor="text1"/>
          <w:sz w:val="22"/>
          <w:szCs w:val="22"/>
          <w:lang w:val="sk-SK"/>
        </w:rPr>
      </w:pPr>
      <w:r w:rsidRPr="004B7FC9">
        <w:rPr>
          <w:b/>
          <w:color w:val="000000" w:themeColor="text1"/>
          <w:sz w:val="22"/>
          <w:szCs w:val="22"/>
          <w:lang w:val="sk-SK"/>
        </w:rPr>
        <w:t>а)</w:t>
      </w:r>
      <w:r w:rsidRPr="004B7FC9">
        <w:rPr>
          <w:color w:val="000000" w:themeColor="text1"/>
          <w:sz w:val="22"/>
          <w:szCs w:val="22"/>
          <w:lang w:val="sk-SK"/>
        </w:rPr>
        <w:t xml:space="preserve"> </w:t>
      </w:r>
      <w:r w:rsidR="006F58C4" w:rsidRPr="006F58C4">
        <w:rPr>
          <w:color w:val="000000" w:themeColor="text1"/>
          <w:sz w:val="22"/>
          <w:szCs w:val="22"/>
          <w:lang w:val="sk-SK"/>
        </w:rPr>
        <w:t>Slávny sultán ______________________ vydal v roku 1856 dokument __________________, ktorý všetkým subjektom udeľoval slobodu náboženského vyznania a rovnosť vo vzdelávaní</w:t>
      </w:r>
      <w:r w:rsidRPr="004B7FC9">
        <w:rPr>
          <w:color w:val="000000" w:themeColor="text1"/>
          <w:sz w:val="22"/>
          <w:szCs w:val="22"/>
          <w:lang w:val="sk-SK"/>
        </w:rPr>
        <w:t xml:space="preserve">. </w:t>
      </w:r>
    </w:p>
    <w:p w14:paraId="4E2CFEA2" w14:textId="6F90FBD1" w:rsidR="00A77AEA" w:rsidRPr="004B7FC9" w:rsidRDefault="006F58C4" w:rsidP="00A77AEA">
      <w:pPr>
        <w:pStyle w:val="Normal1"/>
        <w:spacing w:line="360" w:lineRule="auto"/>
        <w:jc w:val="both"/>
        <w:rPr>
          <w:color w:val="000000" w:themeColor="text1"/>
          <w:sz w:val="22"/>
          <w:szCs w:val="22"/>
          <w:lang w:val="sk-SK"/>
        </w:rPr>
      </w:pPr>
      <w:r w:rsidRPr="006F58C4">
        <w:rPr>
          <w:b/>
          <w:color w:val="000000" w:themeColor="text1"/>
          <w:sz w:val="22"/>
          <w:szCs w:val="22"/>
          <w:lang w:val="sk-SK"/>
        </w:rPr>
        <w:t xml:space="preserve">b) </w:t>
      </w:r>
      <w:r w:rsidRPr="006F58C4">
        <w:rPr>
          <w:bCs/>
          <w:color w:val="000000" w:themeColor="text1"/>
          <w:sz w:val="22"/>
          <w:szCs w:val="22"/>
          <w:lang w:val="sk-SK"/>
        </w:rPr>
        <w:t>Najväčšia bitka krymskej vojny sa odohrala o __________________, ktorá sa v roku 1855 vzdala.</w:t>
      </w:r>
    </w:p>
    <w:p w14:paraId="48CE1E45" w14:textId="77777777" w:rsidR="005D5F36" w:rsidRDefault="005D5F36" w:rsidP="00A77AEA">
      <w:pPr>
        <w:pStyle w:val="Normal1"/>
        <w:spacing w:line="360" w:lineRule="auto"/>
        <w:jc w:val="both"/>
        <w:rPr>
          <w:b/>
          <w:color w:val="000000" w:themeColor="text1"/>
          <w:sz w:val="22"/>
          <w:szCs w:val="22"/>
          <w:lang w:val="sk-SK"/>
        </w:rPr>
      </w:pPr>
      <w:r w:rsidRPr="005D5F36">
        <w:rPr>
          <w:b/>
          <w:color w:val="000000" w:themeColor="text1"/>
          <w:sz w:val="22"/>
          <w:szCs w:val="22"/>
          <w:lang w:val="sk-SK"/>
        </w:rPr>
        <w:t xml:space="preserve">c) </w:t>
      </w:r>
      <w:r w:rsidRPr="005D5F36">
        <w:rPr>
          <w:bCs/>
          <w:color w:val="000000" w:themeColor="text1"/>
          <w:sz w:val="22"/>
          <w:szCs w:val="22"/>
          <w:lang w:val="sk-SK"/>
        </w:rPr>
        <w:t>Obdobie európskych revolúcií v rokoch 1848/1849 sa nazýva ______________________, obdobie od tejto revolúcie do roku 1851 vo Francúzsku je tiež známe ako obdobie ______________________.</w:t>
      </w:r>
    </w:p>
    <w:p w14:paraId="16EC9294" w14:textId="7F782B5C" w:rsidR="00A77AEA" w:rsidRPr="004B7FC9" w:rsidRDefault="005D5F36" w:rsidP="00A77AEA">
      <w:pPr>
        <w:pStyle w:val="Normal1"/>
        <w:spacing w:line="360" w:lineRule="auto"/>
        <w:jc w:val="both"/>
        <w:rPr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>d</w:t>
      </w:r>
      <w:r w:rsidR="00A77AEA" w:rsidRPr="004B7FC9">
        <w:rPr>
          <w:b/>
          <w:color w:val="000000" w:themeColor="text1"/>
          <w:sz w:val="22"/>
          <w:szCs w:val="22"/>
          <w:lang w:val="sk-SK"/>
        </w:rPr>
        <w:t>)</w:t>
      </w:r>
      <w:r w:rsidR="00A77AEA" w:rsidRPr="004B7FC9">
        <w:rPr>
          <w:color w:val="000000" w:themeColor="text1"/>
          <w:sz w:val="22"/>
          <w:szCs w:val="22"/>
          <w:lang w:val="sk-SK"/>
        </w:rPr>
        <w:t xml:space="preserve"> </w:t>
      </w:r>
      <w:r w:rsidRPr="005D5F36">
        <w:rPr>
          <w:color w:val="000000" w:themeColor="text1"/>
          <w:sz w:val="22"/>
          <w:szCs w:val="22"/>
          <w:lang w:val="sk-SK"/>
        </w:rPr>
        <w:t>Obdobie 19. storočia v Anglicku sa tiež spomína ako ______________________.</w:t>
      </w:r>
    </w:p>
    <w:p w14:paraId="05AAC84A" w14:textId="77777777" w:rsidR="00332B8F" w:rsidRDefault="00332B8F" w:rsidP="00A77AEA">
      <w:pPr>
        <w:pStyle w:val="Normal1"/>
        <w:spacing w:line="360" w:lineRule="auto"/>
        <w:jc w:val="both"/>
        <w:rPr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>e</w:t>
      </w:r>
      <w:r w:rsidR="00A77AEA" w:rsidRPr="004B7FC9">
        <w:rPr>
          <w:color w:val="000000" w:themeColor="text1"/>
          <w:sz w:val="22"/>
          <w:szCs w:val="22"/>
          <w:lang w:val="sk-SK"/>
        </w:rPr>
        <w:t xml:space="preserve">) </w:t>
      </w:r>
      <w:r w:rsidRPr="00332B8F">
        <w:rPr>
          <w:color w:val="000000" w:themeColor="text1"/>
          <w:sz w:val="22"/>
          <w:szCs w:val="22"/>
          <w:lang w:val="sk-SK"/>
        </w:rPr>
        <w:t>V rozhodujúcej bitke pri ______________ porazili severné armády južanské armády v americkej občianskej vojne.</w:t>
      </w:r>
    </w:p>
    <w:p w14:paraId="6DB0833C" w14:textId="77777777" w:rsidR="00332B8F" w:rsidRDefault="00332B8F" w:rsidP="00A77AEA">
      <w:pPr>
        <w:pStyle w:val="Normal1"/>
        <w:spacing w:line="360" w:lineRule="auto"/>
        <w:jc w:val="both"/>
        <w:rPr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>f</w:t>
      </w:r>
      <w:r w:rsidR="00A77AEA" w:rsidRPr="004B7FC9">
        <w:rPr>
          <w:b/>
          <w:color w:val="000000" w:themeColor="text1"/>
          <w:sz w:val="22"/>
          <w:szCs w:val="22"/>
          <w:lang w:val="sk-SK"/>
        </w:rPr>
        <w:t xml:space="preserve">) </w:t>
      </w:r>
      <w:r w:rsidRPr="00332B8F">
        <w:rPr>
          <w:color w:val="000000" w:themeColor="text1"/>
          <w:sz w:val="22"/>
          <w:szCs w:val="22"/>
          <w:lang w:val="sk-SK"/>
        </w:rPr>
        <w:t>Dlhotrvajúce súperenie medzi Anglickom a Francúzskom bolo vyriešené dohodou známou ako ____________ v roku 1904.</w:t>
      </w:r>
    </w:p>
    <w:p w14:paraId="7A24D212" w14:textId="27511901" w:rsidR="00BB5F05" w:rsidRPr="004B7FC9" w:rsidRDefault="00332B8F" w:rsidP="00332B8F">
      <w:pPr>
        <w:pStyle w:val="Normal1"/>
        <w:spacing w:line="360" w:lineRule="auto"/>
        <w:jc w:val="both"/>
        <w:rPr>
          <w:b/>
          <w:color w:val="000000" w:themeColor="text1"/>
          <w:sz w:val="22"/>
          <w:szCs w:val="22"/>
          <w:lang w:val="sk-SK"/>
        </w:rPr>
      </w:pPr>
      <w:r>
        <w:rPr>
          <w:b/>
          <w:bCs/>
          <w:color w:val="000000" w:themeColor="text1"/>
          <w:sz w:val="22"/>
          <w:szCs w:val="22"/>
          <w:lang w:val="sk-SK"/>
        </w:rPr>
        <w:t>g</w:t>
      </w:r>
      <w:r w:rsidR="00A77AEA" w:rsidRPr="004B7FC9">
        <w:rPr>
          <w:b/>
          <w:bCs/>
          <w:color w:val="000000" w:themeColor="text1"/>
          <w:sz w:val="22"/>
          <w:szCs w:val="22"/>
          <w:lang w:val="sk-SK"/>
        </w:rPr>
        <w:t>)</w:t>
      </w:r>
      <w:r w:rsidR="00A77AEA" w:rsidRPr="004B7FC9">
        <w:rPr>
          <w:color w:val="000000" w:themeColor="text1"/>
          <w:sz w:val="22"/>
          <w:szCs w:val="22"/>
          <w:lang w:val="sk-SK"/>
        </w:rPr>
        <w:t xml:space="preserve"> </w:t>
      </w:r>
      <w:r w:rsidRPr="00332B8F">
        <w:rPr>
          <w:color w:val="000000" w:themeColor="text1"/>
          <w:sz w:val="22"/>
          <w:szCs w:val="22"/>
          <w:lang w:val="sk-SK"/>
        </w:rPr>
        <w:t>Rusko vyšlo z prvej svetovej vojny separátnym mierom podpísaným v _____________________.</w:t>
      </w:r>
      <w:r w:rsidR="00E612DB" w:rsidRPr="004B7FC9">
        <w:rPr>
          <w:b/>
          <w:color w:val="000000" w:themeColor="text1"/>
          <w:sz w:val="22"/>
          <w:szCs w:val="22"/>
          <w:lang w:val="sk-SK"/>
        </w:rPr>
        <w:t xml:space="preserve"> </w:t>
      </w:r>
    </w:p>
    <w:p w14:paraId="3CB8AA57" w14:textId="77777777" w:rsidR="003E69D8" w:rsidRDefault="003E69D8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</w:p>
    <w:p w14:paraId="164FE25C" w14:textId="77777777" w:rsidR="00332B8F" w:rsidRDefault="00332B8F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</w:p>
    <w:p w14:paraId="0016383B" w14:textId="77777777" w:rsidR="00332B8F" w:rsidRDefault="00332B8F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</w:p>
    <w:p w14:paraId="6291359D" w14:textId="77777777" w:rsidR="00332B8F" w:rsidRDefault="00332B8F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</w:p>
    <w:p w14:paraId="02C2C94A" w14:textId="77777777" w:rsidR="00332B8F" w:rsidRDefault="00332B8F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</w:p>
    <w:p w14:paraId="6B8E4867" w14:textId="77777777" w:rsidR="00332B8F" w:rsidRDefault="00332B8F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</w:p>
    <w:p w14:paraId="62050DC0" w14:textId="77777777" w:rsidR="00332B8F" w:rsidRPr="004B7FC9" w:rsidRDefault="00332B8F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</w:p>
    <w:p w14:paraId="5E91447A" w14:textId="08348E41" w:rsidR="000433C7" w:rsidRPr="004B7FC9" w:rsidRDefault="00332B8F" w:rsidP="00332B8F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lastRenderedPageBreak/>
        <w:t xml:space="preserve">13. </w:t>
      </w:r>
      <w:r w:rsidR="006E7952" w:rsidRPr="006E7952">
        <w:rPr>
          <w:b/>
          <w:color w:val="000000" w:themeColor="text1"/>
          <w:sz w:val="22"/>
          <w:szCs w:val="22"/>
          <w:lang w:val="sk-SK"/>
        </w:rPr>
        <w:t>Pozorne si prezrite fotografie a odpovedzte na otázky</w:t>
      </w:r>
      <w:r w:rsidR="00EC0426" w:rsidRPr="004B7FC9">
        <w:rPr>
          <w:b/>
          <w:color w:val="000000" w:themeColor="text1"/>
          <w:sz w:val="22"/>
          <w:szCs w:val="22"/>
          <w:lang w:val="sk-SK"/>
        </w:rPr>
        <w:t>.</w:t>
      </w:r>
      <w:r w:rsidR="00EC0426" w:rsidRPr="004B7FC9">
        <w:rPr>
          <w:b/>
          <w:color w:val="000000" w:themeColor="text1"/>
          <w:sz w:val="22"/>
          <w:szCs w:val="22"/>
          <w:lang w:val="sk-SK"/>
        </w:rPr>
        <w:tab/>
      </w:r>
    </w:p>
    <w:p w14:paraId="5414A200" w14:textId="7DE98E96" w:rsidR="000433C7" w:rsidRPr="004B7FC9" w:rsidRDefault="00DB0074" w:rsidP="00E612DB">
      <w:pPr>
        <w:pStyle w:val="Normal1"/>
        <w:jc w:val="both"/>
        <w:rPr>
          <w:b/>
          <w:color w:val="000000" w:themeColor="text1"/>
          <w:sz w:val="22"/>
          <w:szCs w:val="22"/>
          <w:lang w:val="sk-SK"/>
        </w:rPr>
      </w:pPr>
      <w:r w:rsidRPr="004B7FC9">
        <w:rPr>
          <w:b/>
          <w:noProof/>
          <w:color w:val="000000" w:themeColor="text1"/>
          <w:sz w:val="22"/>
          <w:szCs w:val="22"/>
          <w:lang w:val="sk-SK"/>
        </w:rPr>
        <w:drawing>
          <wp:inline distT="0" distB="0" distL="0" distR="0" wp14:anchorId="37C061C1" wp14:editId="7C879A56">
            <wp:extent cx="2538046" cy="2531384"/>
            <wp:effectExtent l="0" t="0" r="0" b="0"/>
            <wp:docPr id="542565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299" cy="253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426" w:rsidRPr="004B7FC9">
        <w:rPr>
          <w:b/>
          <w:color w:val="000000" w:themeColor="text1"/>
          <w:sz w:val="22"/>
          <w:szCs w:val="22"/>
          <w:lang w:val="sk-SK"/>
        </w:rPr>
        <w:t xml:space="preserve">   </w:t>
      </w:r>
      <w:r w:rsidRPr="004B7FC9">
        <w:rPr>
          <w:b/>
          <w:noProof/>
          <w:color w:val="000000" w:themeColor="text1"/>
          <w:sz w:val="22"/>
          <w:szCs w:val="22"/>
          <w:lang w:val="sk-SK"/>
        </w:rPr>
        <w:drawing>
          <wp:inline distT="0" distB="0" distL="0" distR="0" wp14:anchorId="6A72E833" wp14:editId="5B62E8BE">
            <wp:extent cx="2657334" cy="2520461"/>
            <wp:effectExtent l="0" t="0" r="0" b="0"/>
            <wp:docPr id="5704805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75" cy="253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4l3p3cexn3jo" w:colFirst="0" w:colLast="0"/>
      <w:bookmarkEnd w:id="1"/>
    </w:p>
    <w:tbl>
      <w:tblPr>
        <w:tblStyle w:val="a6"/>
        <w:tblW w:w="9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5205"/>
      </w:tblGrid>
      <w:tr w:rsidR="00152FEC" w:rsidRPr="004B7FC9" w14:paraId="578B35BD" w14:textId="77777777">
        <w:trPr>
          <w:trHeight w:val="440"/>
        </w:trPr>
        <w:tc>
          <w:tcPr>
            <w:tcW w:w="988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74411" w14:textId="104ABBE5" w:rsidR="000574CE" w:rsidRPr="004B7FC9" w:rsidRDefault="006E7952" w:rsidP="001D1AA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sk-SK"/>
              </w:rPr>
            </w:pPr>
            <w:r w:rsidRPr="006E7952">
              <w:rPr>
                <w:color w:val="000000" w:themeColor="text1"/>
                <w:sz w:val="22"/>
                <w:szCs w:val="22"/>
                <w:lang w:val="sk-SK"/>
              </w:rPr>
              <w:t>Ako sa volajú ľudia na fotografiách a s akými udalosťami súvisia?</w:t>
            </w:r>
          </w:p>
        </w:tc>
      </w:tr>
      <w:tr w:rsidR="00152FEC" w:rsidRPr="004B7FC9" w14:paraId="1DCFC8B4" w14:textId="77777777" w:rsidTr="003B185E">
        <w:trPr>
          <w:trHeight w:val="555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96D47" w14:textId="7DD5DAB4" w:rsidR="000574CE" w:rsidRPr="004B7FC9" w:rsidRDefault="00EC04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color w:val="000000" w:themeColor="text1"/>
                <w:sz w:val="22"/>
                <w:szCs w:val="22"/>
                <w:lang w:val="sk-SK"/>
              </w:rPr>
              <w:t>(</w:t>
            </w:r>
            <w:r w:rsidR="006E7952">
              <w:rPr>
                <w:color w:val="000000" w:themeColor="text1"/>
                <w:sz w:val="22"/>
                <w:szCs w:val="22"/>
                <w:lang w:val="sk-SK"/>
              </w:rPr>
              <w:t>vľavo</w:t>
            </w:r>
            <w:r w:rsidRPr="004B7FC9">
              <w:rPr>
                <w:color w:val="000000" w:themeColor="text1"/>
                <w:sz w:val="22"/>
                <w:szCs w:val="22"/>
                <w:lang w:val="sk-SK"/>
              </w:rPr>
              <w:t>)</w:t>
            </w:r>
          </w:p>
        </w:tc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1F990" w14:textId="2A5C8C19" w:rsidR="000574CE" w:rsidRPr="004B7FC9" w:rsidRDefault="00EC04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color w:val="000000" w:themeColor="text1"/>
                <w:sz w:val="22"/>
                <w:szCs w:val="22"/>
                <w:lang w:val="sk-SK"/>
              </w:rPr>
              <w:t>(</w:t>
            </w:r>
            <w:r w:rsidR="006E7952">
              <w:rPr>
                <w:color w:val="000000" w:themeColor="text1"/>
                <w:sz w:val="22"/>
                <w:szCs w:val="22"/>
                <w:lang w:val="sk-SK"/>
              </w:rPr>
              <w:t>vpravo</w:t>
            </w:r>
            <w:r w:rsidRPr="004B7FC9">
              <w:rPr>
                <w:color w:val="000000" w:themeColor="text1"/>
                <w:sz w:val="22"/>
                <w:szCs w:val="22"/>
                <w:lang w:val="sk-SK"/>
              </w:rPr>
              <w:t>)</w:t>
            </w:r>
          </w:p>
        </w:tc>
      </w:tr>
    </w:tbl>
    <w:p w14:paraId="2FD9F57C" w14:textId="3A726CD7" w:rsidR="003B185E" w:rsidRPr="004B7FC9" w:rsidRDefault="003B185E">
      <w:pPr>
        <w:pStyle w:val="Normal1"/>
        <w:rPr>
          <w:b/>
          <w:color w:val="000000" w:themeColor="text1"/>
          <w:sz w:val="22"/>
          <w:szCs w:val="22"/>
          <w:lang w:val="sk-SK"/>
        </w:rPr>
      </w:pPr>
    </w:p>
    <w:p w14:paraId="22C28588" w14:textId="0DC0D9C6" w:rsidR="000433C7" w:rsidRPr="004B7FC9" w:rsidRDefault="006E7952">
      <w:pPr>
        <w:pStyle w:val="Normal1"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14. </w:t>
      </w:r>
      <w:r w:rsidRPr="006E7952">
        <w:rPr>
          <w:b/>
          <w:color w:val="000000" w:themeColor="text1"/>
          <w:sz w:val="22"/>
          <w:szCs w:val="22"/>
          <w:lang w:val="sk-SK"/>
        </w:rPr>
        <w:t>Pozorne si prezrite historickú mapu a odpovedzte na otázky</w:t>
      </w:r>
      <w:r>
        <w:rPr>
          <w:b/>
          <w:color w:val="000000" w:themeColor="text1"/>
          <w:sz w:val="22"/>
          <w:szCs w:val="22"/>
          <w:lang w:val="sk-SK"/>
        </w:rPr>
        <w:t>.</w:t>
      </w:r>
      <w:r w:rsidR="00DB0074" w:rsidRPr="004B7FC9">
        <w:rPr>
          <w:b/>
          <w:noProof/>
          <w:color w:val="000000" w:themeColor="text1"/>
          <w:sz w:val="22"/>
          <w:szCs w:val="22"/>
          <w:lang w:val="sk-SK"/>
        </w:rPr>
        <w:drawing>
          <wp:inline distT="0" distB="0" distL="0" distR="0" wp14:anchorId="5542EA7B" wp14:editId="7226CF24">
            <wp:extent cx="4249615" cy="2482846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014" cy="248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9647"/>
      </w:tblGrid>
      <w:tr w:rsidR="003E69D8" w:rsidRPr="004B7FC9" w14:paraId="1F2BBDDC" w14:textId="77777777" w:rsidTr="003E69D8">
        <w:tc>
          <w:tcPr>
            <w:tcW w:w="709" w:type="dxa"/>
            <w:vMerge w:val="restart"/>
            <w:vAlign w:val="center"/>
          </w:tcPr>
          <w:p w14:paraId="00DA347A" w14:textId="5B5B5A74" w:rsidR="003E69D8" w:rsidRPr="004B7FC9" w:rsidRDefault="003E69D8" w:rsidP="003E69D8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4B7FC9">
              <w:rPr>
                <w:b/>
                <w:color w:val="000000" w:themeColor="text1"/>
                <w:sz w:val="22"/>
                <w:szCs w:val="22"/>
                <w:lang w:val="sk-SK"/>
              </w:rPr>
              <w:t>а)</w:t>
            </w:r>
          </w:p>
        </w:tc>
        <w:tc>
          <w:tcPr>
            <w:tcW w:w="9865" w:type="dxa"/>
          </w:tcPr>
          <w:p w14:paraId="4E1BE4F7" w14:textId="1B49DC3F" w:rsidR="003E69D8" w:rsidRPr="004B7FC9" w:rsidRDefault="0059398D">
            <w:pPr>
              <w:pStyle w:val="Normal1"/>
              <w:rPr>
                <w:bCs/>
                <w:color w:val="000000" w:themeColor="text1"/>
                <w:sz w:val="22"/>
                <w:szCs w:val="22"/>
                <w:lang w:val="sk-SK"/>
              </w:rPr>
            </w:pPr>
            <w:r w:rsidRPr="0059398D">
              <w:rPr>
                <w:bCs/>
                <w:color w:val="000000" w:themeColor="text1"/>
                <w:sz w:val="22"/>
                <w:szCs w:val="22"/>
                <w:lang w:val="sk-SK"/>
              </w:rPr>
              <w:t>Ako sa volajú oblasti, ktoré Srbsko oslobodilo a získalo ako rozšírenie Berlínskym kongresom?</w:t>
            </w:r>
          </w:p>
        </w:tc>
      </w:tr>
      <w:tr w:rsidR="003E69D8" w:rsidRPr="004B7FC9" w14:paraId="4D106E20" w14:textId="77777777" w:rsidTr="003E69D8">
        <w:tc>
          <w:tcPr>
            <w:tcW w:w="709" w:type="dxa"/>
            <w:vMerge/>
            <w:vAlign w:val="center"/>
          </w:tcPr>
          <w:p w14:paraId="6C1F75F7" w14:textId="77777777" w:rsidR="003E69D8" w:rsidRPr="004B7FC9" w:rsidRDefault="003E69D8" w:rsidP="003E69D8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865" w:type="dxa"/>
          </w:tcPr>
          <w:p w14:paraId="0DFD64CB" w14:textId="77777777" w:rsidR="003E69D8" w:rsidRPr="004B7FC9" w:rsidRDefault="003E69D8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3E69D8" w:rsidRPr="004B7FC9" w14:paraId="7539B5EC" w14:textId="77777777" w:rsidTr="003E69D8">
        <w:tc>
          <w:tcPr>
            <w:tcW w:w="709" w:type="dxa"/>
            <w:vMerge w:val="restart"/>
            <w:vAlign w:val="center"/>
          </w:tcPr>
          <w:p w14:paraId="0A5DAC2D" w14:textId="56711481" w:rsidR="003E69D8" w:rsidRPr="004B7FC9" w:rsidRDefault="006E7952" w:rsidP="003E69D8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color w:val="000000" w:themeColor="text1"/>
                <w:sz w:val="22"/>
                <w:szCs w:val="22"/>
                <w:lang w:val="sk-SK"/>
              </w:rPr>
              <w:t>b</w:t>
            </w:r>
            <w:r w:rsidR="003E69D8" w:rsidRPr="004B7FC9">
              <w:rPr>
                <w:b/>
                <w:color w:val="000000" w:themeColor="text1"/>
                <w:sz w:val="22"/>
                <w:szCs w:val="22"/>
                <w:lang w:val="sk-SK"/>
              </w:rPr>
              <w:t>)</w:t>
            </w:r>
          </w:p>
        </w:tc>
        <w:tc>
          <w:tcPr>
            <w:tcW w:w="9865" w:type="dxa"/>
          </w:tcPr>
          <w:p w14:paraId="46A2F910" w14:textId="71F4FA5F" w:rsidR="003E69D8" w:rsidRPr="004B7FC9" w:rsidRDefault="0059398D">
            <w:pPr>
              <w:pStyle w:val="Normal1"/>
              <w:rPr>
                <w:bCs/>
                <w:color w:val="000000" w:themeColor="text1"/>
                <w:sz w:val="22"/>
                <w:szCs w:val="22"/>
                <w:lang w:val="sk-SK"/>
              </w:rPr>
            </w:pPr>
            <w:r w:rsidRPr="0059398D">
              <w:rPr>
                <w:bCs/>
                <w:color w:val="000000" w:themeColor="text1"/>
                <w:sz w:val="22"/>
                <w:szCs w:val="22"/>
                <w:lang w:val="sk-SK"/>
              </w:rPr>
              <w:t>Kde utrpelo Srbsko jednu zo svojich najväčších porážok v srbsko-tureckých vojnách, po ktorých turecká armáda dobyla východné Srbsko?</w:t>
            </w:r>
          </w:p>
        </w:tc>
      </w:tr>
      <w:tr w:rsidR="003E69D8" w:rsidRPr="004B7FC9" w14:paraId="27296E2E" w14:textId="77777777" w:rsidTr="003E69D8">
        <w:tc>
          <w:tcPr>
            <w:tcW w:w="709" w:type="dxa"/>
            <w:vMerge/>
            <w:vAlign w:val="center"/>
          </w:tcPr>
          <w:p w14:paraId="42051A24" w14:textId="77777777" w:rsidR="003E69D8" w:rsidRPr="004B7FC9" w:rsidRDefault="003E69D8" w:rsidP="003E69D8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865" w:type="dxa"/>
          </w:tcPr>
          <w:p w14:paraId="58C8B736" w14:textId="77777777" w:rsidR="003E69D8" w:rsidRPr="004B7FC9" w:rsidRDefault="003E69D8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3E69D8" w:rsidRPr="004B7FC9" w14:paraId="2301F68D" w14:textId="77777777" w:rsidTr="003E69D8">
        <w:tc>
          <w:tcPr>
            <w:tcW w:w="709" w:type="dxa"/>
            <w:vMerge w:val="restart"/>
            <w:vAlign w:val="center"/>
          </w:tcPr>
          <w:p w14:paraId="7B74B333" w14:textId="06249371" w:rsidR="003E69D8" w:rsidRPr="004B7FC9" w:rsidRDefault="006E7952" w:rsidP="003E69D8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color w:val="000000" w:themeColor="text1"/>
                <w:sz w:val="22"/>
                <w:szCs w:val="22"/>
                <w:lang w:val="sk-SK"/>
              </w:rPr>
              <w:t>c</w:t>
            </w:r>
            <w:r w:rsidR="003E69D8" w:rsidRPr="004B7FC9">
              <w:rPr>
                <w:b/>
                <w:color w:val="000000" w:themeColor="text1"/>
                <w:sz w:val="22"/>
                <w:szCs w:val="22"/>
                <w:lang w:val="sk-SK"/>
              </w:rPr>
              <w:t>)</w:t>
            </w:r>
          </w:p>
        </w:tc>
        <w:tc>
          <w:tcPr>
            <w:tcW w:w="9865" w:type="dxa"/>
          </w:tcPr>
          <w:p w14:paraId="470B9939" w14:textId="12D0C21C" w:rsidR="003E69D8" w:rsidRPr="004B7FC9" w:rsidRDefault="0059398D">
            <w:pPr>
              <w:pStyle w:val="Normal1"/>
              <w:rPr>
                <w:bCs/>
                <w:color w:val="000000" w:themeColor="text1"/>
                <w:sz w:val="22"/>
                <w:szCs w:val="22"/>
                <w:lang w:val="sk-SK"/>
              </w:rPr>
            </w:pPr>
            <w:r w:rsidRPr="0059398D">
              <w:rPr>
                <w:bCs/>
                <w:color w:val="000000" w:themeColor="text1"/>
                <w:sz w:val="22"/>
                <w:szCs w:val="22"/>
                <w:lang w:val="sk-SK"/>
              </w:rPr>
              <w:t>Do ktorého mesta v Kosove prenikla srbská armáda vo februári 1877?</w:t>
            </w:r>
          </w:p>
        </w:tc>
      </w:tr>
      <w:tr w:rsidR="003E69D8" w:rsidRPr="004B7FC9" w14:paraId="4AA3F339" w14:textId="77777777" w:rsidTr="003E69D8">
        <w:tc>
          <w:tcPr>
            <w:tcW w:w="709" w:type="dxa"/>
            <w:vMerge/>
            <w:vAlign w:val="center"/>
          </w:tcPr>
          <w:p w14:paraId="1D5C46B5" w14:textId="77777777" w:rsidR="003E69D8" w:rsidRPr="004B7FC9" w:rsidRDefault="003E69D8" w:rsidP="003E69D8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865" w:type="dxa"/>
          </w:tcPr>
          <w:p w14:paraId="78114C2B" w14:textId="77777777" w:rsidR="003E69D8" w:rsidRPr="004B7FC9" w:rsidRDefault="003E69D8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3E69D8" w:rsidRPr="004B7FC9" w14:paraId="2C4420BE" w14:textId="77777777" w:rsidTr="003E69D8">
        <w:tc>
          <w:tcPr>
            <w:tcW w:w="709" w:type="dxa"/>
            <w:vMerge w:val="restart"/>
            <w:vAlign w:val="center"/>
          </w:tcPr>
          <w:p w14:paraId="0EB6B73D" w14:textId="5B858DD5" w:rsidR="003E69D8" w:rsidRPr="004B7FC9" w:rsidRDefault="006E7952" w:rsidP="003E69D8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b/>
                <w:color w:val="000000" w:themeColor="text1"/>
                <w:sz w:val="22"/>
                <w:szCs w:val="22"/>
                <w:lang w:val="sk-SK"/>
              </w:rPr>
              <w:t>d</w:t>
            </w:r>
            <w:r w:rsidR="003E69D8" w:rsidRPr="004B7FC9">
              <w:rPr>
                <w:b/>
                <w:color w:val="000000" w:themeColor="text1"/>
                <w:sz w:val="22"/>
                <w:szCs w:val="22"/>
                <w:lang w:val="sk-SK"/>
              </w:rPr>
              <w:t>)</w:t>
            </w:r>
          </w:p>
        </w:tc>
        <w:tc>
          <w:tcPr>
            <w:tcW w:w="9865" w:type="dxa"/>
          </w:tcPr>
          <w:p w14:paraId="12A0575C" w14:textId="6988E923" w:rsidR="003E69D8" w:rsidRPr="004B7FC9" w:rsidRDefault="0059398D">
            <w:pPr>
              <w:pStyle w:val="Normal1"/>
              <w:rPr>
                <w:bCs/>
                <w:color w:val="000000" w:themeColor="text1"/>
                <w:sz w:val="22"/>
                <w:szCs w:val="22"/>
                <w:lang w:val="sk-SK"/>
              </w:rPr>
            </w:pPr>
            <w:r w:rsidRPr="0059398D">
              <w:rPr>
                <w:bCs/>
                <w:color w:val="000000" w:themeColor="text1"/>
                <w:sz w:val="22"/>
                <w:szCs w:val="22"/>
                <w:lang w:val="sk-SK"/>
              </w:rPr>
              <w:t>Ako sa volá politik, ktorý zastupoval Srbsko na Berlínskom kongrese a ktoré ministerstvo v tom čase viedol?</w:t>
            </w:r>
          </w:p>
        </w:tc>
      </w:tr>
      <w:tr w:rsidR="003E69D8" w:rsidRPr="004B7FC9" w14:paraId="65EC5B04" w14:textId="77777777" w:rsidTr="003E69D8">
        <w:tc>
          <w:tcPr>
            <w:tcW w:w="709" w:type="dxa"/>
            <w:vMerge/>
          </w:tcPr>
          <w:p w14:paraId="4CA8D4F7" w14:textId="77777777" w:rsidR="003E69D8" w:rsidRPr="004B7FC9" w:rsidRDefault="003E69D8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865" w:type="dxa"/>
          </w:tcPr>
          <w:p w14:paraId="03FEED90" w14:textId="77777777" w:rsidR="003E69D8" w:rsidRPr="004B7FC9" w:rsidRDefault="003E69D8">
            <w:pPr>
              <w:pStyle w:val="Normal1"/>
              <w:rPr>
                <w:b/>
                <w:color w:val="000000" w:themeColor="text1"/>
                <w:sz w:val="22"/>
                <w:szCs w:val="22"/>
                <w:lang w:val="sk-SK"/>
              </w:rPr>
            </w:pPr>
          </w:p>
        </w:tc>
      </w:tr>
    </w:tbl>
    <w:p w14:paraId="700AA274" w14:textId="77777777" w:rsidR="000574CE" w:rsidRPr="004B7FC9" w:rsidRDefault="000574CE">
      <w:pPr>
        <w:pStyle w:val="Normal1"/>
        <w:rPr>
          <w:b/>
          <w:color w:val="000000" w:themeColor="text1"/>
          <w:sz w:val="22"/>
          <w:szCs w:val="22"/>
          <w:lang w:val="sk-SK"/>
        </w:rPr>
      </w:pPr>
    </w:p>
    <w:p w14:paraId="3CDBCDFE" w14:textId="775E3F3E" w:rsidR="00947C10" w:rsidRPr="004B7FC9" w:rsidRDefault="006E7952" w:rsidP="006E7952">
      <w:pPr>
        <w:pStyle w:val="Normal1"/>
        <w:rPr>
          <w:b/>
          <w:color w:val="000000" w:themeColor="text1"/>
          <w:sz w:val="22"/>
          <w:szCs w:val="22"/>
          <w:lang w:val="sk-SK"/>
        </w:rPr>
      </w:pPr>
      <w:r>
        <w:rPr>
          <w:b/>
          <w:color w:val="000000" w:themeColor="text1"/>
          <w:sz w:val="22"/>
          <w:szCs w:val="22"/>
          <w:lang w:val="sk-SK"/>
        </w:rPr>
        <w:t xml:space="preserve">15. </w:t>
      </w:r>
      <w:r w:rsidR="0059398D" w:rsidRPr="0059398D">
        <w:rPr>
          <w:b/>
          <w:color w:val="000000" w:themeColor="text1"/>
          <w:sz w:val="22"/>
          <w:szCs w:val="22"/>
          <w:lang w:val="sk-SK"/>
        </w:rPr>
        <w:t>Kde Francúzsko nemalo vlastnú kolóniu, teda ktoré územie nekontrolovalo</w:t>
      </w:r>
      <w:r w:rsidR="007A3745" w:rsidRPr="004B7FC9">
        <w:rPr>
          <w:b/>
          <w:color w:val="000000" w:themeColor="text1"/>
          <w:sz w:val="22"/>
          <w:szCs w:val="22"/>
          <w:lang w:val="sk-SK"/>
        </w:rPr>
        <w:t>?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13"/>
        <w:gridCol w:w="1292"/>
        <w:gridCol w:w="815"/>
        <w:gridCol w:w="913"/>
      </w:tblGrid>
      <w:tr w:rsidR="007A3745" w:rsidRPr="004B7FC9" w14:paraId="4C9F606E" w14:textId="77777777" w:rsidTr="003E69D8">
        <w:tc>
          <w:tcPr>
            <w:tcW w:w="440" w:type="dxa"/>
          </w:tcPr>
          <w:p w14:paraId="4BCCE95A" w14:textId="483175FC" w:rsidR="007A3745" w:rsidRPr="004B7FC9" w:rsidRDefault="0059398D" w:rsidP="007A3745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Senegal</w:t>
            </w:r>
          </w:p>
        </w:tc>
        <w:tc>
          <w:tcPr>
            <w:tcW w:w="0" w:type="auto"/>
          </w:tcPr>
          <w:p w14:paraId="0F20F0D3" w14:textId="5A492F7C" w:rsidR="007A3745" w:rsidRPr="004B7FC9" w:rsidRDefault="0059398D" w:rsidP="007A3745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 w:rsidRPr="0059398D">
              <w:rPr>
                <w:sz w:val="22"/>
                <w:szCs w:val="22"/>
                <w:lang w:val="sk-SK"/>
              </w:rPr>
              <w:t>Madagaskar</w:t>
            </w:r>
          </w:p>
        </w:tc>
        <w:tc>
          <w:tcPr>
            <w:tcW w:w="0" w:type="auto"/>
          </w:tcPr>
          <w:p w14:paraId="7DC37AEE" w14:textId="4613F0B4" w:rsidR="007A3745" w:rsidRPr="004B7FC9" w:rsidRDefault="0059398D" w:rsidP="007A3745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Burma</w:t>
            </w:r>
          </w:p>
        </w:tc>
        <w:tc>
          <w:tcPr>
            <w:tcW w:w="0" w:type="auto"/>
          </w:tcPr>
          <w:p w14:paraId="4F500A13" w14:textId="2B66CF87" w:rsidR="007A3745" w:rsidRPr="004B7FC9" w:rsidRDefault="0059398D" w:rsidP="007A3745">
            <w:pPr>
              <w:pStyle w:val="Normal1"/>
              <w:jc w:val="center"/>
              <w:rPr>
                <w:b/>
                <w:color w:val="000000" w:themeColor="text1"/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Maroko</w:t>
            </w:r>
          </w:p>
        </w:tc>
      </w:tr>
    </w:tbl>
    <w:p w14:paraId="1D95493A" w14:textId="77777777" w:rsidR="00947C10" w:rsidRPr="004B7FC9" w:rsidRDefault="00947C10" w:rsidP="00947C10">
      <w:pPr>
        <w:pStyle w:val="Normal1"/>
        <w:rPr>
          <w:b/>
          <w:color w:val="000000" w:themeColor="text1"/>
          <w:sz w:val="22"/>
          <w:szCs w:val="22"/>
          <w:lang w:val="sk-SK"/>
        </w:rPr>
      </w:pPr>
    </w:p>
    <w:sectPr w:rsidR="00947C10" w:rsidRPr="004B7FC9" w:rsidSect="000574CE">
      <w:headerReference w:type="default" r:id="rId12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07129" w14:textId="77777777" w:rsidR="00AF1433" w:rsidRDefault="00AF1433" w:rsidP="000574CE">
      <w:r>
        <w:separator/>
      </w:r>
    </w:p>
  </w:endnote>
  <w:endnote w:type="continuationSeparator" w:id="0">
    <w:p w14:paraId="27364275" w14:textId="77777777" w:rsidR="00AF1433" w:rsidRDefault="00AF1433" w:rsidP="0005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756F" w14:textId="77777777" w:rsidR="00AF1433" w:rsidRDefault="00AF1433" w:rsidP="000574CE">
      <w:r>
        <w:separator/>
      </w:r>
    </w:p>
  </w:footnote>
  <w:footnote w:type="continuationSeparator" w:id="0">
    <w:p w14:paraId="20FB20C6" w14:textId="77777777" w:rsidR="00AF1433" w:rsidRDefault="00AF1433" w:rsidP="00057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F4A9" w14:textId="2FD0C072" w:rsidR="000574CE" w:rsidRPr="006E39A7" w:rsidRDefault="006E39A7" w:rsidP="006E39A7">
    <w:pPr>
      <w:pStyle w:val="Header"/>
      <w:jc w:val="right"/>
      <w:rPr>
        <w:rFonts w:eastAsia="Calibri"/>
      </w:rPr>
    </w:pPr>
    <w:r>
      <w:rPr>
        <w:b/>
        <w:i/>
        <w:color w:val="808080"/>
      </w:rPr>
      <w:t>Obecná</w:t>
    </w:r>
    <w:r w:rsidRPr="006E39A7">
      <w:rPr>
        <w:b/>
        <w:i/>
        <w:color w:val="808080"/>
      </w:rPr>
      <w:t xml:space="preserve"> súťaž pre žiakov 3. ročníka stredných škôl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A221F"/>
    <w:multiLevelType w:val="hybridMultilevel"/>
    <w:tmpl w:val="D83030AA"/>
    <w:lvl w:ilvl="0" w:tplc="458A44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81A0019" w:tentative="1">
      <w:start w:val="1"/>
      <w:numFmt w:val="lowerLetter"/>
      <w:lvlText w:val="%2."/>
      <w:lvlJc w:val="left"/>
      <w:pPr>
        <w:ind w:left="1080" w:hanging="360"/>
      </w:pPr>
    </w:lvl>
    <w:lvl w:ilvl="2" w:tplc="281A001B" w:tentative="1">
      <w:start w:val="1"/>
      <w:numFmt w:val="lowerRoman"/>
      <w:lvlText w:val="%3."/>
      <w:lvlJc w:val="right"/>
      <w:pPr>
        <w:ind w:left="1800" w:hanging="180"/>
      </w:pPr>
    </w:lvl>
    <w:lvl w:ilvl="3" w:tplc="281A000F" w:tentative="1">
      <w:start w:val="1"/>
      <w:numFmt w:val="decimal"/>
      <w:lvlText w:val="%4."/>
      <w:lvlJc w:val="left"/>
      <w:pPr>
        <w:ind w:left="2520" w:hanging="360"/>
      </w:pPr>
    </w:lvl>
    <w:lvl w:ilvl="4" w:tplc="281A0019" w:tentative="1">
      <w:start w:val="1"/>
      <w:numFmt w:val="lowerLetter"/>
      <w:lvlText w:val="%5."/>
      <w:lvlJc w:val="left"/>
      <w:pPr>
        <w:ind w:left="3240" w:hanging="360"/>
      </w:pPr>
    </w:lvl>
    <w:lvl w:ilvl="5" w:tplc="281A001B" w:tentative="1">
      <w:start w:val="1"/>
      <w:numFmt w:val="lowerRoman"/>
      <w:lvlText w:val="%6."/>
      <w:lvlJc w:val="right"/>
      <w:pPr>
        <w:ind w:left="3960" w:hanging="180"/>
      </w:pPr>
    </w:lvl>
    <w:lvl w:ilvl="6" w:tplc="281A000F" w:tentative="1">
      <w:start w:val="1"/>
      <w:numFmt w:val="decimal"/>
      <w:lvlText w:val="%7."/>
      <w:lvlJc w:val="left"/>
      <w:pPr>
        <w:ind w:left="4680" w:hanging="360"/>
      </w:pPr>
    </w:lvl>
    <w:lvl w:ilvl="7" w:tplc="281A0019" w:tentative="1">
      <w:start w:val="1"/>
      <w:numFmt w:val="lowerLetter"/>
      <w:lvlText w:val="%8."/>
      <w:lvlJc w:val="left"/>
      <w:pPr>
        <w:ind w:left="5400" w:hanging="360"/>
      </w:pPr>
    </w:lvl>
    <w:lvl w:ilvl="8" w:tplc="2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31A03"/>
    <w:multiLevelType w:val="multilevel"/>
    <w:tmpl w:val="FF8C5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002299"/>
    <w:multiLevelType w:val="multilevel"/>
    <w:tmpl w:val="13843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B0069AD"/>
    <w:multiLevelType w:val="hybridMultilevel"/>
    <w:tmpl w:val="1830500C"/>
    <w:lvl w:ilvl="0" w:tplc="28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080" w:hanging="360"/>
      </w:pPr>
    </w:lvl>
    <w:lvl w:ilvl="2" w:tplc="281A001B" w:tentative="1">
      <w:start w:val="1"/>
      <w:numFmt w:val="lowerRoman"/>
      <w:lvlText w:val="%3."/>
      <w:lvlJc w:val="right"/>
      <w:pPr>
        <w:ind w:left="1800" w:hanging="180"/>
      </w:pPr>
    </w:lvl>
    <w:lvl w:ilvl="3" w:tplc="281A000F" w:tentative="1">
      <w:start w:val="1"/>
      <w:numFmt w:val="decimal"/>
      <w:lvlText w:val="%4."/>
      <w:lvlJc w:val="left"/>
      <w:pPr>
        <w:ind w:left="2520" w:hanging="360"/>
      </w:pPr>
    </w:lvl>
    <w:lvl w:ilvl="4" w:tplc="281A0019" w:tentative="1">
      <w:start w:val="1"/>
      <w:numFmt w:val="lowerLetter"/>
      <w:lvlText w:val="%5."/>
      <w:lvlJc w:val="left"/>
      <w:pPr>
        <w:ind w:left="3240" w:hanging="360"/>
      </w:pPr>
    </w:lvl>
    <w:lvl w:ilvl="5" w:tplc="281A001B" w:tentative="1">
      <w:start w:val="1"/>
      <w:numFmt w:val="lowerRoman"/>
      <w:lvlText w:val="%6."/>
      <w:lvlJc w:val="right"/>
      <w:pPr>
        <w:ind w:left="3960" w:hanging="180"/>
      </w:pPr>
    </w:lvl>
    <w:lvl w:ilvl="6" w:tplc="281A000F" w:tentative="1">
      <w:start w:val="1"/>
      <w:numFmt w:val="decimal"/>
      <w:lvlText w:val="%7."/>
      <w:lvlJc w:val="left"/>
      <w:pPr>
        <w:ind w:left="4680" w:hanging="360"/>
      </w:pPr>
    </w:lvl>
    <w:lvl w:ilvl="7" w:tplc="281A0019" w:tentative="1">
      <w:start w:val="1"/>
      <w:numFmt w:val="lowerLetter"/>
      <w:lvlText w:val="%8."/>
      <w:lvlJc w:val="left"/>
      <w:pPr>
        <w:ind w:left="5400" w:hanging="360"/>
      </w:pPr>
    </w:lvl>
    <w:lvl w:ilvl="8" w:tplc="2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C6498B"/>
    <w:multiLevelType w:val="hybridMultilevel"/>
    <w:tmpl w:val="3372EA80"/>
    <w:lvl w:ilvl="0" w:tplc="0409000F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7A705F68"/>
    <w:multiLevelType w:val="hybridMultilevel"/>
    <w:tmpl w:val="90AED0F4"/>
    <w:lvl w:ilvl="0" w:tplc="28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768894">
    <w:abstractNumId w:val="1"/>
  </w:num>
  <w:num w:numId="2" w16cid:durableId="1741755736">
    <w:abstractNumId w:val="2"/>
  </w:num>
  <w:num w:numId="3" w16cid:durableId="279380692">
    <w:abstractNumId w:val="4"/>
  </w:num>
  <w:num w:numId="4" w16cid:durableId="1916083993">
    <w:abstractNumId w:val="5"/>
  </w:num>
  <w:num w:numId="5" w16cid:durableId="312761996">
    <w:abstractNumId w:val="3"/>
  </w:num>
  <w:num w:numId="6" w16cid:durableId="6700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CE"/>
    <w:rsid w:val="000050FF"/>
    <w:rsid w:val="000107CB"/>
    <w:rsid w:val="00016699"/>
    <w:rsid w:val="000240DA"/>
    <w:rsid w:val="000433C7"/>
    <w:rsid w:val="0004529B"/>
    <w:rsid w:val="000526D3"/>
    <w:rsid w:val="000574CE"/>
    <w:rsid w:val="0006148D"/>
    <w:rsid w:val="000968CE"/>
    <w:rsid w:val="000D3FA3"/>
    <w:rsid w:val="00152FEC"/>
    <w:rsid w:val="001704B8"/>
    <w:rsid w:val="00181F51"/>
    <w:rsid w:val="001B5378"/>
    <w:rsid w:val="001D1AA9"/>
    <w:rsid w:val="001D6853"/>
    <w:rsid w:val="001F2D86"/>
    <w:rsid w:val="002159FF"/>
    <w:rsid w:val="00222B95"/>
    <w:rsid w:val="0026310E"/>
    <w:rsid w:val="00296AB8"/>
    <w:rsid w:val="002A5E64"/>
    <w:rsid w:val="002C3731"/>
    <w:rsid w:val="002C41ED"/>
    <w:rsid w:val="002D33D5"/>
    <w:rsid w:val="002D43C6"/>
    <w:rsid w:val="0030146E"/>
    <w:rsid w:val="0032317C"/>
    <w:rsid w:val="00331C9E"/>
    <w:rsid w:val="00332B8F"/>
    <w:rsid w:val="00343F8D"/>
    <w:rsid w:val="003B185E"/>
    <w:rsid w:val="003C0E39"/>
    <w:rsid w:val="003E69D8"/>
    <w:rsid w:val="00416367"/>
    <w:rsid w:val="004B7FC9"/>
    <w:rsid w:val="004E7074"/>
    <w:rsid w:val="005054B0"/>
    <w:rsid w:val="00532DA6"/>
    <w:rsid w:val="005472F0"/>
    <w:rsid w:val="00560C9C"/>
    <w:rsid w:val="00575B9A"/>
    <w:rsid w:val="00581601"/>
    <w:rsid w:val="0059398D"/>
    <w:rsid w:val="005B7958"/>
    <w:rsid w:val="005D5F36"/>
    <w:rsid w:val="00603948"/>
    <w:rsid w:val="00637750"/>
    <w:rsid w:val="006E39A7"/>
    <w:rsid w:val="006E4550"/>
    <w:rsid w:val="006E54C8"/>
    <w:rsid w:val="006E7952"/>
    <w:rsid w:val="006F2B46"/>
    <w:rsid w:val="006F58C4"/>
    <w:rsid w:val="007521A3"/>
    <w:rsid w:val="00766238"/>
    <w:rsid w:val="00773A65"/>
    <w:rsid w:val="00776E95"/>
    <w:rsid w:val="007A3745"/>
    <w:rsid w:val="007A513C"/>
    <w:rsid w:val="007C295B"/>
    <w:rsid w:val="007E1512"/>
    <w:rsid w:val="00874E47"/>
    <w:rsid w:val="00887EB3"/>
    <w:rsid w:val="008C0E82"/>
    <w:rsid w:val="008C0F71"/>
    <w:rsid w:val="008E15C3"/>
    <w:rsid w:val="0092439A"/>
    <w:rsid w:val="00947C10"/>
    <w:rsid w:val="00964083"/>
    <w:rsid w:val="00983E89"/>
    <w:rsid w:val="00996A28"/>
    <w:rsid w:val="009C4FEB"/>
    <w:rsid w:val="009E0C5D"/>
    <w:rsid w:val="00A23101"/>
    <w:rsid w:val="00A45EE7"/>
    <w:rsid w:val="00A77AEA"/>
    <w:rsid w:val="00A819CC"/>
    <w:rsid w:val="00AA6980"/>
    <w:rsid w:val="00AA7263"/>
    <w:rsid w:val="00AE04C9"/>
    <w:rsid w:val="00AF1433"/>
    <w:rsid w:val="00B103FD"/>
    <w:rsid w:val="00B61DA4"/>
    <w:rsid w:val="00BA1FBA"/>
    <w:rsid w:val="00BB3C54"/>
    <w:rsid w:val="00BB5F05"/>
    <w:rsid w:val="00C6412C"/>
    <w:rsid w:val="00C976C2"/>
    <w:rsid w:val="00CB6FD6"/>
    <w:rsid w:val="00CC0BFB"/>
    <w:rsid w:val="00CE10E9"/>
    <w:rsid w:val="00CF7C57"/>
    <w:rsid w:val="00D02196"/>
    <w:rsid w:val="00D02781"/>
    <w:rsid w:val="00D66EFE"/>
    <w:rsid w:val="00DB0074"/>
    <w:rsid w:val="00DD0F37"/>
    <w:rsid w:val="00E104F1"/>
    <w:rsid w:val="00E42931"/>
    <w:rsid w:val="00E55020"/>
    <w:rsid w:val="00E612DB"/>
    <w:rsid w:val="00E64677"/>
    <w:rsid w:val="00E74B5F"/>
    <w:rsid w:val="00EC0426"/>
    <w:rsid w:val="00EE293C"/>
    <w:rsid w:val="00F242D7"/>
    <w:rsid w:val="00F274E1"/>
    <w:rsid w:val="00FD6E24"/>
    <w:rsid w:val="00FE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0B6F"/>
  <w15:docId w15:val="{7D3E19ED-FD9D-4BCA-BDC6-CF37066C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C10"/>
  </w:style>
  <w:style w:type="paragraph" w:styleId="Heading1">
    <w:name w:val="heading 1"/>
    <w:basedOn w:val="Normal1"/>
    <w:next w:val="Normal1"/>
    <w:rsid w:val="000574C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0574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0574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0574CE"/>
    <w:pPr>
      <w:keepNext/>
      <w:jc w:val="center"/>
      <w:outlineLvl w:val="3"/>
    </w:pPr>
    <w:rPr>
      <w:b/>
      <w:sz w:val="32"/>
      <w:szCs w:val="32"/>
    </w:rPr>
  </w:style>
  <w:style w:type="paragraph" w:styleId="Heading5">
    <w:name w:val="heading 5"/>
    <w:basedOn w:val="Normal1"/>
    <w:next w:val="Normal1"/>
    <w:rsid w:val="000574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0574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574CE"/>
  </w:style>
  <w:style w:type="paragraph" w:styleId="Title">
    <w:name w:val="Title"/>
    <w:basedOn w:val="Normal1"/>
    <w:next w:val="Normal1"/>
    <w:rsid w:val="000574CE"/>
    <w:pPr>
      <w:ind w:left="-540" w:right="-540" w:hanging="360"/>
      <w:jc w:val="center"/>
    </w:pPr>
    <w:rPr>
      <w:b/>
    </w:rPr>
  </w:style>
  <w:style w:type="paragraph" w:styleId="Subtitle">
    <w:name w:val="Subtitle"/>
    <w:basedOn w:val="Normal1"/>
    <w:next w:val="Normal1"/>
    <w:rsid w:val="000574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574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0574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0574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0574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0574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0574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0574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0574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0574C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0574C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0574C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1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F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5E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EE7"/>
  </w:style>
  <w:style w:type="paragraph" w:styleId="Footer">
    <w:name w:val="footer"/>
    <w:basedOn w:val="Normal"/>
    <w:link w:val="FooterChar"/>
    <w:uiPriority w:val="99"/>
    <w:unhideWhenUsed/>
    <w:rsid w:val="00A45E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EE7"/>
  </w:style>
  <w:style w:type="table" w:styleId="TableGrid">
    <w:name w:val="Table Grid"/>
    <w:basedOn w:val="TableNormal"/>
    <w:uiPriority w:val="59"/>
    <w:rsid w:val="007A3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4A33A-7055-4C64-AA2E-743F0683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Svetlana Zonjan</cp:lastModifiedBy>
  <cp:revision>12</cp:revision>
  <dcterms:created xsi:type="dcterms:W3CDTF">2026-03-06T10:18:00Z</dcterms:created>
  <dcterms:modified xsi:type="dcterms:W3CDTF">2026-03-09T09:34:00Z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3e62e29a-03ae-4c2f-b622-3e4d9cbc611f</vt:lpwstr>
  </property>
</Properties>
</file>