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1196D" w:rsidRPr="00FF6138" w:rsidRDefault="009119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sk-SK"/>
        </w:rPr>
      </w:pPr>
    </w:p>
    <w:tbl>
      <w:tblPr>
        <w:tblStyle w:val="a1"/>
        <w:tblW w:w="957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276"/>
        <w:gridCol w:w="5244"/>
        <w:gridCol w:w="1134"/>
        <w:gridCol w:w="963"/>
      </w:tblGrid>
      <w:tr w:rsidR="0091196D" w:rsidRPr="00FF6138" w14:paraId="16B87461" w14:textId="77777777">
        <w:trPr>
          <w:trHeight w:val="416"/>
        </w:trPr>
        <w:tc>
          <w:tcPr>
            <w:tcW w:w="9576" w:type="dxa"/>
            <w:gridSpan w:val="5"/>
          </w:tcPr>
          <w:p w14:paraId="00000002" w14:textId="3E0D2356" w:rsidR="0091196D" w:rsidRPr="00FF6138" w:rsidRDefault="00087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hAnsi="Times New Roman" w:cs="Times New Roman"/>
                <w:b/>
                <w:lang w:val="sk-SK"/>
              </w:rPr>
              <w:t>Riešenia testu z obecnej súťaže z biológie pre 6. ročník  14. 03. 2026</w:t>
            </w:r>
          </w:p>
        </w:tc>
      </w:tr>
      <w:tr w:rsidR="0091196D" w:rsidRPr="00FF6138" w14:paraId="3D557A91" w14:textId="77777777">
        <w:tc>
          <w:tcPr>
            <w:tcW w:w="959" w:type="dxa"/>
          </w:tcPr>
          <w:p w14:paraId="00000007" w14:textId="621259F1" w:rsidR="0091196D" w:rsidRPr="00FF6138" w:rsidRDefault="00087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Číslo úlohy</w:t>
            </w:r>
          </w:p>
        </w:tc>
        <w:tc>
          <w:tcPr>
            <w:tcW w:w="1276" w:type="dxa"/>
          </w:tcPr>
          <w:p w14:paraId="00000008" w14:textId="20F6A0AB" w:rsidR="0091196D" w:rsidRPr="00FF6138" w:rsidRDefault="00087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Vzdelávací štandard</w:t>
            </w:r>
          </w:p>
        </w:tc>
        <w:tc>
          <w:tcPr>
            <w:tcW w:w="5244" w:type="dxa"/>
          </w:tcPr>
          <w:p w14:paraId="00000009" w14:textId="4E69ABB7" w:rsidR="0091196D" w:rsidRPr="00FF6138" w:rsidRDefault="00087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Riešenie úlohy</w:t>
            </w:r>
          </w:p>
        </w:tc>
        <w:tc>
          <w:tcPr>
            <w:tcW w:w="1134" w:type="dxa"/>
          </w:tcPr>
          <w:p w14:paraId="0000000A" w14:textId="7C9194D1" w:rsidR="0091196D" w:rsidRPr="00FF6138" w:rsidRDefault="00087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Počet bodov</w:t>
            </w:r>
          </w:p>
        </w:tc>
        <w:tc>
          <w:tcPr>
            <w:tcW w:w="963" w:type="dxa"/>
          </w:tcPr>
          <w:p w14:paraId="0000000B" w14:textId="1031A465" w:rsidR="0091196D" w:rsidRPr="00FF6138" w:rsidRDefault="00087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Úhrne</w:t>
            </w:r>
          </w:p>
        </w:tc>
      </w:tr>
      <w:tr w:rsidR="0091196D" w:rsidRPr="00FF6138" w14:paraId="134BD18A" w14:textId="77777777">
        <w:tc>
          <w:tcPr>
            <w:tcW w:w="959" w:type="dxa"/>
          </w:tcPr>
          <w:p w14:paraId="0000000C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</w:t>
            </w:r>
          </w:p>
        </w:tc>
        <w:tc>
          <w:tcPr>
            <w:tcW w:w="1276" w:type="dxa"/>
          </w:tcPr>
          <w:p w14:paraId="0000000D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ab/>
            </w:r>
          </w:p>
        </w:tc>
        <w:tc>
          <w:tcPr>
            <w:tcW w:w="5244" w:type="dxa"/>
          </w:tcPr>
          <w:p w14:paraId="0000000E" w14:textId="02B1AB5E" w:rsidR="0091196D" w:rsidRPr="00FF6138" w:rsidRDefault="00937A34" w:rsidP="00984BD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 xml:space="preserve">1) </w:t>
            </w:r>
            <w:r w:rsidR="009E2F59" w:rsidRPr="00FF6138">
              <w:rPr>
                <w:sz w:val="20"/>
                <w:szCs w:val="20"/>
                <w:lang w:val="sk-SK"/>
              </w:rPr>
              <w:t>tieň duba, v ktorom</w:t>
            </w:r>
            <w:r w:rsidR="00087725" w:rsidRPr="00FF6138">
              <w:rPr>
                <w:sz w:val="20"/>
                <w:szCs w:val="20"/>
                <w:lang w:val="sk-SK"/>
              </w:rPr>
              <w:t xml:space="preserve"> rastú  </w:t>
            </w:r>
            <w:proofErr w:type="spellStart"/>
            <w:r w:rsidR="00087725" w:rsidRPr="00FF6138">
              <w:rPr>
                <w:sz w:val="20"/>
                <w:szCs w:val="20"/>
                <w:lang w:val="sk-SK"/>
              </w:rPr>
              <w:t>machorasty</w:t>
            </w:r>
            <w:proofErr w:type="spellEnd"/>
            <w:r w:rsidR="00087725" w:rsidRPr="00FF6138">
              <w:rPr>
                <w:sz w:val="20"/>
                <w:szCs w:val="20"/>
                <w:lang w:val="sk-SK"/>
              </w:rPr>
              <w:t>;</w:t>
            </w:r>
          </w:p>
          <w:p w14:paraId="0000000F" w14:textId="08F3FE7F" w:rsidR="0091196D" w:rsidRPr="00FF6138" w:rsidRDefault="00937A34" w:rsidP="004669C6">
            <w:pPr>
              <w:tabs>
                <w:tab w:val="left" w:pos="6924"/>
              </w:tabs>
              <w:rPr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 xml:space="preserve">4) </w:t>
            </w:r>
            <w:r w:rsidR="00087725" w:rsidRPr="00FF6138">
              <w:rPr>
                <w:sz w:val="20"/>
                <w:szCs w:val="20"/>
                <w:lang w:val="sk-SK"/>
              </w:rPr>
              <w:t>svetlo, ktoré preniká cez vysoké koruny duba.</w:t>
            </w:r>
          </w:p>
        </w:tc>
        <w:tc>
          <w:tcPr>
            <w:tcW w:w="1134" w:type="dxa"/>
          </w:tcPr>
          <w:p w14:paraId="00000010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1×1</w:t>
            </w: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br/>
              <w:t>1×1</w:t>
            </w:r>
          </w:p>
        </w:tc>
        <w:tc>
          <w:tcPr>
            <w:tcW w:w="963" w:type="dxa"/>
          </w:tcPr>
          <w:p w14:paraId="00000011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2</w:t>
            </w:r>
          </w:p>
        </w:tc>
      </w:tr>
      <w:tr w:rsidR="0091196D" w:rsidRPr="00FF6138" w14:paraId="5EB24BD6" w14:textId="77777777">
        <w:tc>
          <w:tcPr>
            <w:tcW w:w="959" w:type="dxa"/>
          </w:tcPr>
          <w:p w14:paraId="00000012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2</w:t>
            </w:r>
          </w:p>
        </w:tc>
        <w:tc>
          <w:tcPr>
            <w:tcW w:w="1276" w:type="dxa"/>
          </w:tcPr>
          <w:p w14:paraId="00000013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</w:tcPr>
          <w:p w14:paraId="00000014" w14:textId="585D9040" w:rsidR="0091196D" w:rsidRPr="00FF6138" w:rsidRDefault="00937A34" w:rsidP="0008772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 xml:space="preserve">2) </w:t>
            </w:r>
            <w:r w:rsidR="00087725" w:rsidRPr="00FF6138">
              <w:rPr>
                <w:sz w:val="20"/>
                <w:szCs w:val="20"/>
                <w:lang w:val="sk-SK"/>
              </w:rPr>
              <w:t>jej potomkovia budú mať rovnaký dedičný materiál ako ona;</w:t>
            </w:r>
          </w:p>
        </w:tc>
        <w:tc>
          <w:tcPr>
            <w:tcW w:w="1134" w:type="dxa"/>
          </w:tcPr>
          <w:p w14:paraId="00000015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1×2</w:t>
            </w:r>
          </w:p>
        </w:tc>
        <w:tc>
          <w:tcPr>
            <w:tcW w:w="963" w:type="dxa"/>
          </w:tcPr>
          <w:p w14:paraId="00000016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2</w:t>
            </w:r>
          </w:p>
        </w:tc>
      </w:tr>
      <w:tr w:rsidR="0091196D" w:rsidRPr="00FF6138" w14:paraId="79142D20" w14:textId="77777777">
        <w:trPr>
          <w:trHeight w:val="180"/>
        </w:trPr>
        <w:tc>
          <w:tcPr>
            <w:tcW w:w="959" w:type="dxa"/>
          </w:tcPr>
          <w:p w14:paraId="00000017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3</w:t>
            </w:r>
          </w:p>
        </w:tc>
        <w:tc>
          <w:tcPr>
            <w:tcW w:w="1276" w:type="dxa"/>
          </w:tcPr>
          <w:p w14:paraId="00000018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  <w:vAlign w:val="center"/>
          </w:tcPr>
          <w:p w14:paraId="00000019" w14:textId="6AB04FD8" w:rsidR="0091196D" w:rsidRPr="00FF6138" w:rsidRDefault="00937A34" w:rsidP="004669C6">
            <w:pPr>
              <w:rPr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1) </w:t>
            </w:r>
            <w:r w:rsidR="00087725" w:rsidRPr="00FF6138">
              <w:rPr>
                <w:sz w:val="20"/>
                <w:szCs w:val="20"/>
                <w:lang w:val="sk-SK"/>
              </w:rPr>
              <w:t>Bunky vznikajú spontánne z neživej hmoty.</w:t>
            </w:r>
          </w:p>
        </w:tc>
        <w:tc>
          <w:tcPr>
            <w:tcW w:w="1134" w:type="dxa"/>
          </w:tcPr>
          <w:p w14:paraId="0000001A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1×2</w:t>
            </w:r>
          </w:p>
        </w:tc>
        <w:tc>
          <w:tcPr>
            <w:tcW w:w="963" w:type="dxa"/>
          </w:tcPr>
          <w:p w14:paraId="0000001B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2</w:t>
            </w:r>
          </w:p>
        </w:tc>
      </w:tr>
      <w:tr w:rsidR="0091196D" w:rsidRPr="00FF6138" w14:paraId="16142368" w14:textId="77777777">
        <w:tc>
          <w:tcPr>
            <w:tcW w:w="959" w:type="dxa"/>
          </w:tcPr>
          <w:p w14:paraId="0000001C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4</w:t>
            </w:r>
          </w:p>
        </w:tc>
        <w:tc>
          <w:tcPr>
            <w:tcW w:w="1276" w:type="dxa"/>
          </w:tcPr>
          <w:p w14:paraId="0000001D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  <w:vAlign w:val="center"/>
          </w:tcPr>
          <w:p w14:paraId="0000001E" w14:textId="00FC50B1" w:rsidR="0091196D" w:rsidRPr="00FF6138" w:rsidRDefault="005733AB" w:rsidP="00087725">
            <w:pPr>
              <w:jc w:val="both"/>
              <w:rPr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 xml:space="preserve">2) </w:t>
            </w:r>
            <w:r w:rsidR="00087725" w:rsidRPr="00FF6138">
              <w:rPr>
                <w:sz w:val="20"/>
                <w:szCs w:val="20"/>
                <w:lang w:val="sk-SK"/>
              </w:rPr>
              <w:t>cytoplazma, dedičný materiál, bunková membrána</w:t>
            </w:r>
            <w:r w:rsidR="00087725" w:rsidRPr="00FF6138">
              <w:rPr>
                <w:lang w:val="sk-SK"/>
              </w:rPr>
              <w:t>;</w:t>
            </w:r>
          </w:p>
        </w:tc>
        <w:tc>
          <w:tcPr>
            <w:tcW w:w="1134" w:type="dxa"/>
          </w:tcPr>
          <w:p w14:paraId="0000001F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1×2</w:t>
            </w:r>
          </w:p>
        </w:tc>
        <w:tc>
          <w:tcPr>
            <w:tcW w:w="963" w:type="dxa"/>
          </w:tcPr>
          <w:p w14:paraId="00000020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2</w:t>
            </w:r>
          </w:p>
        </w:tc>
      </w:tr>
      <w:tr w:rsidR="0091196D" w:rsidRPr="00FF6138" w14:paraId="1D9F0D26" w14:textId="77777777">
        <w:tc>
          <w:tcPr>
            <w:tcW w:w="959" w:type="dxa"/>
          </w:tcPr>
          <w:p w14:paraId="00000021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5</w:t>
            </w:r>
          </w:p>
        </w:tc>
        <w:tc>
          <w:tcPr>
            <w:tcW w:w="1276" w:type="dxa"/>
          </w:tcPr>
          <w:p w14:paraId="00000022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  <w:vAlign w:val="center"/>
          </w:tcPr>
          <w:p w14:paraId="00000023" w14:textId="55245120" w:rsidR="0091196D" w:rsidRPr="00FF6138" w:rsidRDefault="00937A34" w:rsidP="004669C6">
            <w:pPr>
              <w:rPr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4)</w:t>
            </w:r>
            <w:r w:rsidR="00087725" w:rsidRPr="00FF6138">
              <w:rPr>
                <w:sz w:val="20"/>
                <w:szCs w:val="20"/>
                <w:lang w:val="sk-SK"/>
              </w:rPr>
              <w:t xml:space="preserve"> Časť bunky, ktorá umožňuje pohyb a vnášanie častíc potravy.</w:t>
            </w:r>
          </w:p>
        </w:tc>
        <w:tc>
          <w:tcPr>
            <w:tcW w:w="1134" w:type="dxa"/>
          </w:tcPr>
          <w:p w14:paraId="00000024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1×2</w:t>
            </w:r>
          </w:p>
        </w:tc>
        <w:tc>
          <w:tcPr>
            <w:tcW w:w="963" w:type="dxa"/>
          </w:tcPr>
          <w:p w14:paraId="00000025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2</w:t>
            </w:r>
          </w:p>
        </w:tc>
      </w:tr>
      <w:tr w:rsidR="0091196D" w:rsidRPr="00FF6138" w14:paraId="79C81F67" w14:textId="77777777">
        <w:tc>
          <w:tcPr>
            <w:tcW w:w="959" w:type="dxa"/>
          </w:tcPr>
          <w:p w14:paraId="00000026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6</w:t>
            </w:r>
          </w:p>
        </w:tc>
        <w:tc>
          <w:tcPr>
            <w:tcW w:w="1276" w:type="dxa"/>
          </w:tcPr>
          <w:p w14:paraId="00000027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  <w:vAlign w:val="center"/>
          </w:tcPr>
          <w:p w14:paraId="00000028" w14:textId="27D02F74" w:rsidR="0091196D" w:rsidRPr="00FF6138" w:rsidRDefault="00087725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 S; S; S; N; N</w:t>
            </w:r>
            <w:r w:rsidR="00937A34"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 </w:t>
            </w:r>
          </w:p>
        </w:tc>
        <w:tc>
          <w:tcPr>
            <w:tcW w:w="1134" w:type="dxa"/>
          </w:tcPr>
          <w:p w14:paraId="00000029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5×2</w:t>
            </w:r>
          </w:p>
        </w:tc>
        <w:tc>
          <w:tcPr>
            <w:tcW w:w="963" w:type="dxa"/>
          </w:tcPr>
          <w:p w14:paraId="0000002A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10</w:t>
            </w:r>
          </w:p>
        </w:tc>
      </w:tr>
      <w:tr w:rsidR="0091196D" w:rsidRPr="00FF6138" w14:paraId="0D699FE4" w14:textId="77777777">
        <w:tc>
          <w:tcPr>
            <w:tcW w:w="959" w:type="dxa"/>
          </w:tcPr>
          <w:p w14:paraId="0000002B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7</w:t>
            </w:r>
          </w:p>
        </w:tc>
        <w:tc>
          <w:tcPr>
            <w:tcW w:w="1276" w:type="dxa"/>
          </w:tcPr>
          <w:p w14:paraId="0000002C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  <w:vAlign w:val="center"/>
          </w:tcPr>
          <w:p w14:paraId="0000002D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1, 4, 5, 3, 2  </w:t>
            </w:r>
          </w:p>
          <w:p w14:paraId="0000002E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300×</w:t>
            </w:r>
          </w:p>
        </w:tc>
        <w:tc>
          <w:tcPr>
            <w:tcW w:w="1134" w:type="dxa"/>
          </w:tcPr>
          <w:p w14:paraId="0000002F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5×2</w:t>
            </w:r>
          </w:p>
          <w:p w14:paraId="00000030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1×3</w:t>
            </w:r>
          </w:p>
        </w:tc>
        <w:tc>
          <w:tcPr>
            <w:tcW w:w="963" w:type="dxa"/>
          </w:tcPr>
          <w:p w14:paraId="00000031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13</w:t>
            </w:r>
          </w:p>
        </w:tc>
      </w:tr>
      <w:tr w:rsidR="0091196D" w:rsidRPr="00FF6138" w14:paraId="2827AFD7" w14:textId="77777777">
        <w:tc>
          <w:tcPr>
            <w:tcW w:w="959" w:type="dxa"/>
          </w:tcPr>
          <w:p w14:paraId="00000032" w14:textId="77777777" w:rsidR="0091196D" w:rsidRPr="00FF6138" w:rsidRDefault="0093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8</w:t>
            </w:r>
          </w:p>
        </w:tc>
        <w:tc>
          <w:tcPr>
            <w:tcW w:w="1276" w:type="dxa"/>
          </w:tcPr>
          <w:p w14:paraId="00000033" w14:textId="77777777" w:rsidR="0091196D" w:rsidRPr="00FF6138" w:rsidRDefault="00911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  <w:vAlign w:val="center"/>
          </w:tcPr>
          <w:p w14:paraId="00000034" w14:textId="734FD040" w:rsidR="0091196D" w:rsidRPr="00FF6138" w:rsidRDefault="00937A34" w:rsidP="006506AA">
            <w:pPr>
              <w:spacing w:line="276" w:lineRule="auto"/>
              <w:rPr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 xml:space="preserve">2) </w:t>
            </w:r>
            <w:r w:rsidR="006506AA" w:rsidRPr="00FF6138">
              <w:rPr>
                <w:sz w:val="20"/>
                <w:szCs w:val="20"/>
                <w:lang w:val="sk-SK"/>
              </w:rPr>
              <w:t xml:space="preserve">Mnohouhlové bunky s jasne viditeľnou bunkovou stenou a jadrom. </w:t>
            </w:r>
          </w:p>
          <w:p w14:paraId="00000035" w14:textId="18E6EEE4" w:rsidR="0091196D" w:rsidRPr="00FF6138" w:rsidRDefault="006506AA">
            <w:pPr>
              <w:tabs>
                <w:tab w:val="left" w:pos="740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1. jadro</w:t>
            </w:r>
          </w:p>
          <w:p w14:paraId="00000036" w14:textId="38021103" w:rsidR="0091196D" w:rsidRPr="00FF6138" w:rsidRDefault="006506AA">
            <w:pPr>
              <w:tabs>
                <w:tab w:val="left" w:pos="740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2. bunková stena ALEBO bunková membrána</w:t>
            </w:r>
          </w:p>
          <w:p w14:paraId="00000037" w14:textId="4A660D23" w:rsidR="0091196D" w:rsidRPr="00FF6138" w:rsidRDefault="006506AA">
            <w:pPr>
              <w:tabs>
                <w:tab w:val="left" w:pos="740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sz w:val="20"/>
                <w:szCs w:val="20"/>
                <w:lang w:val="sk-SK"/>
              </w:rPr>
              <w:t>3. cytoplazma ALEBO vakuola</w:t>
            </w:r>
          </w:p>
        </w:tc>
        <w:tc>
          <w:tcPr>
            <w:tcW w:w="1134" w:type="dxa"/>
          </w:tcPr>
          <w:p w14:paraId="00000038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1×2</w:t>
            </w:r>
          </w:p>
          <w:p w14:paraId="00000039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  <w:p w14:paraId="0000003A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1×2</w:t>
            </w:r>
          </w:p>
          <w:p w14:paraId="0000003B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1×2</w:t>
            </w:r>
          </w:p>
          <w:p w14:paraId="0000003C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1×2</w:t>
            </w:r>
          </w:p>
        </w:tc>
        <w:tc>
          <w:tcPr>
            <w:tcW w:w="963" w:type="dxa"/>
          </w:tcPr>
          <w:p w14:paraId="0000003D" w14:textId="77777777" w:rsidR="0091196D" w:rsidRPr="00FF6138" w:rsidRDefault="0093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8</w:t>
            </w:r>
          </w:p>
        </w:tc>
      </w:tr>
      <w:tr w:rsidR="0091196D" w:rsidRPr="00FF6138" w14:paraId="1591A5EC" w14:textId="77777777">
        <w:tc>
          <w:tcPr>
            <w:tcW w:w="959" w:type="dxa"/>
          </w:tcPr>
          <w:p w14:paraId="0000003E" w14:textId="77777777" w:rsidR="0091196D" w:rsidRPr="00FF6138" w:rsidRDefault="0093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9</w:t>
            </w:r>
          </w:p>
        </w:tc>
        <w:tc>
          <w:tcPr>
            <w:tcW w:w="1276" w:type="dxa"/>
          </w:tcPr>
          <w:p w14:paraId="0000003F" w14:textId="77777777" w:rsidR="0091196D" w:rsidRPr="00FF6138" w:rsidRDefault="00911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</w:tcPr>
          <w:p w14:paraId="00000040" w14:textId="77777777" w:rsidR="0091196D" w:rsidRPr="00FF6138" w:rsidRDefault="0093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  3), 1), 4), 2)</w:t>
            </w:r>
          </w:p>
        </w:tc>
        <w:tc>
          <w:tcPr>
            <w:tcW w:w="1134" w:type="dxa"/>
          </w:tcPr>
          <w:p w14:paraId="00000041" w14:textId="77777777" w:rsidR="0091196D" w:rsidRPr="00FF6138" w:rsidRDefault="0093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4×2</w:t>
            </w:r>
          </w:p>
        </w:tc>
        <w:tc>
          <w:tcPr>
            <w:tcW w:w="963" w:type="dxa"/>
          </w:tcPr>
          <w:p w14:paraId="00000042" w14:textId="77777777" w:rsidR="0091196D" w:rsidRPr="00FF6138" w:rsidRDefault="0093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8</w:t>
            </w:r>
          </w:p>
        </w:tc>
      </w:tr>
      <w:tr w:rsidR="0091196D" w:rsidRPr="00FF6138" w14:paraId="0F9707E8" w14:textId="77777777">
        <w:tc>
          <w:tcPr>
            <w:tcW w:w="959" w:type="dxa"/>
          </w:tcPr>
          <w:p w14:paraId="00000043" w14:textId="77777777" w:rsidR="0091196D" w:rsidRPr="00FF6138" w:rsidRDefault="0093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10</w:t>
            </w:r>
          </w:p>
        </w:tc>
        <w:tc>
          <w:tcPr>
            <w:tcW w:w="1276" w:type="dxa"/>
          </w:tcPr>
          <w:p w14:paraId="00000044" w14:textId="77777777" w:rsidR="0091196D" w:rsidRPr="00FF6138" w:rsidRDefault="00911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  <w:vAlign w:val="center"/>
          </w:tcPr>
          <w:p w14:paraId="00000045" w14:textId="701288E0" w:rsidR="0091196D" w:rsidRPr="00FF6138" w:rsidRDefault="0093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2) </w:t>
            </w:r>
            <w:r w:rsidR="006506AA"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lúčna tráva</w:t>
            </w:r>
          </w:p>
        </w:tc>
        <w:tc>
          <w:tcPr>
            <w:tcW w:w="1134" w:type="dxa"/>
          </w:tcPr>
          <w:p w14:paraId="00000046" w14:textId="77777777" w:rsidR="0091196D" w:rsidRPr="00FF6138" w:rsidRDefault="0093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1×2</w:t>
            </w:r>
          </w:p>
        </w:tc>
        <w:tc>
          <w:tcPr>
            <w:tcW w:w="963" w:type="dxa"/>
          </w:tcPr>
          <w:p w14:paraId="00000047" w14:textId="77777777" w:rsidR="0091196D" w:rsidRPr="00FF6138" w:rsidRDefault="0093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2</w:t>
            </w:r>
          </w:p>
        </w:tc>
      </w:tr>
      <w:tr w:rsidR="0091196D" w:rsidRPr="00FF6138" w14:paraId="30171976" w14:textId="77777777">
        <w:tc>
          <w:tcPr>
            <w:tcW w:w="959" w:type="dxa"/>
          </w:tcPr>
          <w:p w14:paraId="00000048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11</w:t>
            </w:r>
          </w:p>
        </w:tc>
        <w:tc>
          <w:tcPr>
            <w:tcW w:w="1276" w:type="dxa"/>
          </w:tcPr>
          <w:p w14:paraId="00000049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</w:tcPr>
          <w:p w14:paraId="0000004A" w14:textId="60EA2CDC" w:rsidR="0091196D" w:rsidRPr="00FF6138" w:rsidRDefault="006F401F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(2) žalúdok</w:t>
            </w: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ab/>
              <w:t>(1) alveoly</w:t>
            </w: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ab/>
              <w:t xml:space="preserve">   (2) </w:t>
            </w:r>
            <w:proofErr w:type="spellStart"/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podžal</w:t>
            </w:r>
            <w:proofErr w:type="spellEnd"/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.</w:t>
            </w:r>
            <w:r w:rsid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 </w:t>
            </w: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žľaza</w:t>
            </w:r>
          </w:p>
          <w:p w14:paraId="0000004B" w14:textId="22B5D4DC" w:rsidR="0091196D" w:rsidRPr="00FF6138" w:rsidRDefault="006F401F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(1) koža</w:t>
            </w: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ab/>
            </w: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ab/>
              <w:t>(3) pohlavné bunky   (1) trachey</w:t>
            </w:r>
          </w:p>
          <w:p w14:paraId="0000004C" w14:textId="351E7BC4" w:rsidR="0091196D" w:rsidRPr="00FF6138" w:rsidRDefault="006F401F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(3) embryo</w:t>
            </w: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ab/>
              <w:t>(1) žiabre</w:t>
            </w: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ab/>
              <w:t xml:space="preserve">   (2) slinné žľazy</w:t>
            </w:r>
          </w:p>
        </w:tc>
        <w:tc>
          <w:tcPr>
            <w:tcW w:w="1134" w:type="dxa"/>
          </w:tcPr>
          <w:p w14:paraId="0000004D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3×1</w:t>
            </w:r>
          </w:p>
          <w:p w14:paraId="0000004E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3×1</w:t>
            </w:r>
          </w:p>
          <w:p w14:paraId="0000004F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3×1</w:t>
            </w:r>
          </w:p>
        </w:tc>
        <w:tc>
          <w:tcPr>
            <w:tcW w:w="963" w:type="dxa"/>
          </w:tcPr>
          <w:p w14:paraId="00000050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9</w:t>
            </w:r>
          </w:p>
        </w:tc>
      </w:tr>
      <w:tr w:rsidR="0091196D" w:rsidRPr="00FF6138" w14:paraId="013896F8" w14:textId="77777777">
        <w:tc>
          <w:tcPr>
            <w:tcW w:w="959" w:type="dxa"/>
          </w:tcPr>
          <w:p w14:paraId="00000051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12</w:t>
            </w:r>
          </w:p>
        </w:tc>
        <w:tc>
          <w:tcPr>
            <w:tcW w:w="1276" w:type="dxa"/>
          </w:tcPr>
          <w:p w14:paraId="00000052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</w:tcPr>
          <w:p w14:paraId="00000053" w14:textId="76164C59" w:rsidR="0091196D" w:rsidRPr="00FF6138" w:rsidRDefault="006F401F" w:rsidP="00984B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sk-SK"/>
              </w:rPr>
              <w:t xml:space="preserve">cez deň/využíva/uvoľňuje/v </w:t>
            </w:r>
            <w:proofErr w:type="spellStart"/>
            <w:r w:rsidRPr="00FF613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sk-SK"/>
              </w:rPr>
              <w:t>chloroplastoch</w:t>
            </w:r>
            <w:proofErr w:type="spellEnd"/>
          </w:p>
          <w:p w14:paraId="00000054" w14:textId="65A34B74" w:rsidR="0091196D" w:rsidRPr="00FF6138" w:rsidRDefault="006F401F" w:rsidP="00984B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sk-SK"/>
              </w:rPr>
              <w:t>aj cez deň aj v noci/uvoľňuje/využíva/mitochondriách</w:t>
            </w:r>
          </w:p>
        </w:tc>
        <w:tc>
          <w:tcPr>
            <w:tcW w:w="1134" w:type="dxa"/>
          </w:tcPr>
          <w:p w14:paraId="00000055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4×1</w:t>
            </w:r>
          </w:p>
          <w:p w14:paraId="00000056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4×1</w:t>
            </w:r>
          </w:p>
        </w:tc>
        <w:tc>
          <w:tcPr>
            <w:tcW w:w="963" w:type="dxa"/>
          </w:tcPr>
          <w:p w14:paraId="00000057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8</w:t>
            </w:r>
          </w:p>
        </w:tc>
      </w:tr>
      <w:tr w:rsidR="0091196D" w:rsidRPr="00FF6138" w14:paraId="73044610" w14:textId="77777777">
        <w:tc>
          <w:tcPr>
            <w:tcW w:w="959" w:type="dxa"/>
          </w:tcPr>
          <w:p w14:paraId="00000058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13</w:t>
            </w:r>
          </w:p>
        </w:tc>
        <w:tc>
          <w:tcPr>
            <w:tcW w:w="1276" w:type="dxa"/>
          </w:tcPr>
          <w:p w14:paraId="00000059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</w:tcPr>
          <w:p w14:paraId="0000005A" w14:textId="70616C08" w:rsidR="0091196D" w:rsidRPr="00FF6138" w:rsidRDefault="006F401F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А. 2) </w:t>
            </w:r>
            <w:proofErr w:type="spellStart"/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fytoplanktón</w:t>
            </w:r>
            <w:proofErr w:type="spellEnd"/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 a zelená riasa</w:t>
            </w:r>
          </w:p>
          <w:p w14:paraId="0000005B" w14:textId="20F638BE" w:rsidR="0091196D" w:rsidRPr="00FF6138" w:rsidRDefault="006F401F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B. 4) 1. A 3. radu</w:t>
            </w:r>
          </w:p>
        </w:tc>
        <w:tc>
          <w:tcPr>
            <w:tcW w:w="1134" w:type="dxa"/>
          </w:tcPr>
          <w:p w14:paraId="0000005C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2×2</w:t>
            </w:r>
          </w:p>
        </w:tc>
        <w:tc>
          <w:tcPr>
            <w:tcW w:w="963" w:type="dxa"/>
          </w:tcPr>
          <w:p w14:paraId="0000005D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4</w:t>
            </w:r>
          </w:p>
        </w:tc>
      </w:tr>
      <w:tr w:rsidR="0091196D" w:rsidRPr="00FF6138" w14:paraId="0600C6D5" w14:textId="77777777">
        <w:tc>
          <w:tcPr>
            <w:tcW w:w="959" w:type="dxa"/>
          </w:tcPr>
          <w:p w14:paraId="0000005E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14</w:t>
            </w:r>
          </w:p>
        </w:tc>
        <w:tc>
          <w:tcPr>
            <w:tcW w:w="1276" w:type="dxa"/>
          </w:tcPr>
          <w:p w14:paraId="0000005F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</w:tcPr>
          <w:p w14:paraId="00000060" w14:textId="45B5F4C2" w:rsidR="0091196D" w:rsidRPr="00FF6138" w:rsidRDefault="00D46463" w:rsidP="00984B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Vegetatívne orgány</w:t>
            </w:r>
            <w:r w:rsidR="00937A34"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: </w:t>
            </w: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koreň, stonka, list</w:t>
            </w:r>
          </w:p>
          <w:p w14:paraId="00000061" w14:textId="063A85BE" w:rsidR="0091196D" w:rsidRPr="00FF6138" w:rsidRDefault="00D46463" w:rsidP="00984B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Rozmnožovacie orgány</w:t>
            </w:r>
            <w:r w:rsidR="00937A34"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: </w:t>
            </w: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kvet, plod, semeno</w:t>
            </w:r>
          </w:p>
          <w:p w14:paraId="00000062" w14:textId="163E686C" w:rsidR="0091196D" w:rsidRPr="00FF6138" w:rsidRDefault="005733AB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      </w:t>
            </w:r>
          </w:p>
        </w:tc>
        <w:tc>
          <w:tcPr>
            <w:tcW w:w="1134" w:type="dxa"/>
          </w:tcPr>
          <w:p w14:paraId="00000063" w14:textId="1E7B3178" w:rsidR="0091196D" w:rsidRPr="00FF6138" w:rsidRDefault="005733AB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3</w:t>
            </w:r>
            <w:r w:rsidR="00937A34"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×2</w:t>
            </w:r>
          </w:p>
        </w:tc>
        <w:tc>
          <w:tcPr>
            <w:tcW w:w="963" w:type="dxa"/>
          </w:tcPr>
          <w:p w14:paraId="00000064" w14:textId="78443FE8" w:rsidR="0091196D" w:rsidRPr="00FF6138" w:rsidRDefault="005733AB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6</w:t>
            </w:r>
          </w:p>
        </w:tc>
      </w:tr>
      <w:tr w:rsidR="0091196D" w:rsidRPr="00FF6138" w14:paraId="66D89159" w14:textId="77777777">
        <w:tc>
          <w:tcPr>
            <w:tcW w:w="959" w:type="dxa"/>
          </w:tcPr>
          <w:p w14:paraId="00000065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15</w:t>
            </w:r>
          </w:p>
        </w:tc>
        <w:tc>
          <w:tcPr>
            <w:tcW w:w="1276" w:type="dxa"/>
          </w:tcPr>
          <w:p w14:paraId="00000066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</w:tcPr>
          <w:p w14:paraId="00000067" w14:textId="68A9D88A" w:rsidR="0091196D" w:rsidRPr="00FF6138" w:rsidRDefault="00D46463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Biocenóza, biotop, abiotické faktory, biotické faktory</w:t>
            </w:r>
            <w:r w:rsidR="004669C6"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, ekologická</w:t>
            </w: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 xml:space="preserve"> nika</w:t>
            </w:r>
          </w:p>
        </w:tc>
        <w:tc>
          <w:tcPr>
            <w:tcW w:w="1134" w:type="dxa"/>
          </w:tcPr>
          <w:p w14:paraId="00000068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5×2</w:t>
            </w:r>
          </w:p>
        </w:tc>
        <w:tc>
          <w:tcPr>
            <w:tcW w:w="963" w:type="dxa"/>
          </w:tcPr>
          <w:p w14:paraId="00000069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10</w:t>
            </w:r>
          </w:p>
        </w:tc>
      </w:tr>
      <w:tr w:rsidR="0091196D" w:rsidRPr="00FF6138" w14:paraId="2CBEA544" w14:textId="77777777">
        <w:tc>
          <w:tcPr>
            <w:tcW w:w="959" w:type="dxa"/>
          </w:tcPr>
          <w:p w14:paraId="0000006A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16</w:t>
            </w:r>
          </w:p>
        </w:tc>
        <w:tc>
          <w:tcPr>
            <w:tcW w:w="1276" w:type="dxa"/>
          </w:tcPr>
          <w:p w14:paraId="0000006B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</w:tcPr>
          <w:p w14:paraId="0000006C" w14:textId="786B3F51" w:rsidR="0091196D" w:rsidRPr="00FF6138" w:rsidRDefault="00D46463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 – Tučniak skalný</w:t>
            </w:r>
          </w:p>
          <w:p w14:paraId="0000006D" w14:textId="4DB910BA" w:rsidR="0091196D" w:rsidRPr="00FF6138" w:rsidRDefault="00D46463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2 – Tučniak okuliarnatý</w:t>
            </w:r>
          </w:p>
          <w:p w14:paraId="0000006E" w14:textId="78681C40" w:rsidR="0091196D" w:rsidRPr="00FF6138" w:rsidRDefault="00D46463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3 – Tučniak obrovský</w:t>
            </w:r>
          </w:p>
          <w:p w14:paraId="0000006F" w14:textId="0C30C0BB" w:rsidR="0091196D" w:rsidRPr="00FF6138" w:rsidRDefault="00D46463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4 – Tučniak okatý</w:t>
            </w:r>
          </w:p>
        </w:tc>
        <w:tc>
          <w:tcPr>
            <w:tcW w:w="1134" w:type="dxa"/>
          </w:tcPr>
          <w:p w14:paraId="00000070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1×3</w:t>
            </w:r>
          </w:p>
          <w:p w14:paraId="00000071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1×3</w:t>
            </w:r>
          </w:p>
          <w:p w14:paraId="00000072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1×3</w:t>
            </w:r>
          </w:p>
          <w:p w14:paraId="00000073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1×3</w:t>
            </w:r>
          </w:p>
        </w:tc>
        <w:tc>
          <w:tcPr>
            <w:tcW w:w="963" w:type="dxa"/>
          </w:tcPr>
          <w:p w14:paraId="00000074" w14:textId="77777777" w:rsidR="0091196D" w:rsidRPr="00FF6138" w:rsidRDefault="00937A34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  <w:t>12</w:t>
            </w:r>
          </w:p>
          <w:p w14:paraId="00000075" w14:textId="77777777" w:rsidR="0091196D" w:rsidRPr="00FF6138" w:rsidRDefault="0091196D" w:rsidP="0098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</w:tr>
      <w:tr w:rsidR="0091196D" w:rsidRPr="00FF6138" w14:paraId="28D6E00C" w14:textId="77777777">
        <w:tc>
          <w:tcPr>
            <w:tcW w:w="959" w:type="dxa"/>
          </w:tcPr>
          <w:p w14:paraId="00000076" w14:textId="77777777" w:rsidR="0091196D" w:rsidRPr="00FF6138" w:rsidRDefault="00911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276" w:type="dxa"/>
          </w:tcPr>
          <w:p w14:paraId="00000077" w14:textId="77777777" w:rsidR="0091196D" w:rsidRPr="00FF6138" w:rsidRDefault="00911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5244" w:type="dxa"/>
          </w:tcPr>
          <w:p w14:paraId="00000078" w14:textId="77777777" w:rsidR="0091196D" w:rsidRPr="00FF6138" w:rsidRDefault="00911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134" w:type="dxa"/>
          </w:tcPr>
          <w:p w14:paraId="00000079" w14:textId="156B1872" w:rsidR="0091196D" w:rsidRPr="00FF6138" w:rsidRDefault="00087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Úhrne</w:t>
            </w:r>
          </w:p>
        </w:tc>
        <w:tc>
          <w:tcPr>
            <w:tcW w:w="963" w:type="dxa"/>
          </w:tcPr>
          <w:p w14:paraId="0000007A" w14:textId="77777777" w:rsidR="0091196D" w:rsidRPr="00FF6138" w:rsidRDefault="00937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FF61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k-SK"/>
              </w:rPr>
              <w:t>100</w:t>
            </w:r>
          </w:p>
        </w:tc>
      </w:tr>
    </w:tbl>
    <w:p w14:paraId="0000007B" w14:textId="77777777" w:rsidR="0091196D" w:rsidRPr="00FF6138" w:rsidRDefault="0091196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  <w:lang w:val="sk-SK"/>
        </w:rPr>
      </w:pPr>
    </w:p>
    <w:sectPr w:rsidR="0091196D" w:rsidRPr="00FF61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F873729-81B6-4103-B858-86EE383430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DCDC7B8-C2E6-4F49-B717-5D842EBDBF2B}"/>
    <w:embedBold r:id="rId3" w:fontKey="{290D44DC-BAEB-4EA2-8C1B-05FC587FE9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E0098A1-F25B-4C8F-A866-32914A1A8B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00942FA-52BE-4D03-A1D3-08A9E9437F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A57E491-0985-40DC-81FA-9C067A4924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872088"/>
    <w:multiLevelType w:val="multilevel"/>
    <w:tmpl w:val="7A34B3C8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5062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96D"/>
    <w:rsid w:val="000501F5"/>
    <w:rsid w:val="00087725"/>
    <w:rsid w:val="003A28BD"/>
    <w:rsid w:val="004669C6"/>
    <w:rsid w:val="005733AB"/>
    <w:rsid w:val="006506AA"/>
    <w:rsid w:val="006F401F"/>
    <w:rsid w:val="0091196D"/>
    <w:rsid w:val="00937A34"/>
    <w:rsid w:val="00984BD7"/>
    <w:rsid w:val="009E2F59"/>
    <w:rsid w:val="00A60AB9"/>
    <w:rsid w:val="00D46463"/>
    <w:rsid w:val="00F27448"/>
    <w:rsid w:val="00FF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0129B"/>
  <w15:docId w15:val="{62BEC7B5-E2A0-0842-ADA9-521D2D187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E36B0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E36B07"/>
  </w:style>
  <w:style w:type="table" w:styleId="TableGrid">
    <w:name w:val="Table Grid"/>
    <w:basedOn w:val="TableNormal"/>
    <w:uiPriority w:val="59"/>
    <w:rsid w:val="006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rsid w:val="00E36B07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E36B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6B07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36B07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4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24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paragraph" w:styleId="NoSpacing">
    <w:name w:val="No Spacing"/>
    <w:uiPriority w:val="1"/>
    <w:qFormat/>
    <w:rsid w:val="0041243E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bOSaq1Ix60vsjZGc4Pld9ELDVQ==">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N/A</dc:creator>
  <cp:lastModifiedBy>Svetlana Zonjan</cp:lastModifiedBy>
  <cp:revision>11</cp:revision>
  <dcterms:created xsi:type="dcterms:W3CDTF">2026-03-04T15:02:00Z</dcterms:created>
  <dcterms:modified xsi:type="dcterms:W3CDTF">2026-03-10T10:41:00Z</dcterms:modified>
</cp:coreProperties>
</file>