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47C0" w14:textId="77777777" w:rsidR="00E9203B" w:rsidRDefault="00E9203B" w:rsidP="00C33263">
      <w:pPr>
        <w:pStyle w:val="NoSpacing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</w:p>
    <w:p w14:paraId="301671C9" w14:textId="77777777" w:rsidR="00DB471C" w:rsidRDefault="00DB471C" w:rsidP="00C33263">
      <w:pPr>
        <w:pStyle w:val="NoSpacing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</w:p>
    <w:p w14:paraId="6817E81C" w14:textId="77777777" w:rsidR="00DB471C" w:rsidRDefault="00DB471C" w:rsidP="00C33263">
      <w:pPr>
        <w:pStyle w:val="NoSpacing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</w:p>
    <w:p w14:paraId="78306DEF" w14:textId="77777777" w:rsidR="00E9203B" w:rsidRDefault="00E9203B" w:rsidP="00C33263">
      <w:pPr>
        <w:pStyle w:val="NoSpacing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</w:p>
    <w:p w14:paraId="74F65C03" w14:textId="77777777" w:rsidR="00E9203B" w:rsidRDefault="00E9203B" w:rsidP="00C33263">
      <w:pPr>
        <w:pStyle w:val="NoSpacing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</w:p>
    <w:p w14:paraId="2A34D867" w14:textId="77777777" w:rsidR="00E9203B" w:rsidRDefault="00E9203B" w:rsidP="00C33263">
      <w:pPr>
        <w:pStyle w:val="NoSpacing"/>
        <w:jc w:val="center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</w:p>
    <w:p w14:paraId="7FCE0139" w14:textId="77777777" w:rsidR="0021455A" w:rsidRPr="009468FB" w:rsidRDefault="0021455A" w:rsidP="0021455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</w:pPr>
      <w:bookmarkStart w:id="0" w:name="_Hlk187670163"/>
      <w:bookmarkStart w:id="1" w:name="_Hlk219882386"/>
      <w:bookmarkEnd w:id="0"/>
      <w:r w:rsidRPr="009468FB">
        <w:rPr>
          <w:rFonts w:ascii="Times New Roman" w:eastAsia="Calibri" w:hAnsi="Times New Roman" w:cs="Times New Roman"/>
          <w:noProof/>
          <w:lang w:val="en-US" w:eastAsia="zh-CN"/>
          <w14:ligatures w14:val="none"/>
        </w:rPr>
        <w:drawing>
          <wp:anchor distT="0" distB="0" distL="114300" distR="114300" simplePos="0" relativeHeight="251659264" behindDoc="0" locked="0" layoutInCell="1" allowOverlap="1" wp14:anchorId="2B656959" wp14:editId="6C87443C">
            <wp:simplePos x="0" y="0"/>
            <wp:positionH relativeFrom="column">
              <wp:posOffset>235585</wp:posOffset>
            </wp:positionH>
            <wp:positionV relativeFrom="paragraph">
              <wp:posOffset>90805</wp:posOffset>
            </wp:positionV>
            <wp:extent cx="777240" cy="144780"/>
            <wp:effectExtent l="0" t="0" r="10160" b="7620"/>
            <wp:wrapNone/>
            <wp:docPr id="1" name="Image 4" descr="A red and black rectangular sign with a white letter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A red and black rectangular sign with a white letter  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/>
          <w14:ligatures w14:val="none"/>
        </w:rPr>
        <w:t>Ministerstvo školstva Republiky Srbsko</w:t>
      </w:r>
    </w:p>
    <w:p w14:paraId="1D11DBC6" w14:textId="77777777" w:rsidR="0021455A" w:rsidRPr="009468FB" w:rsidRDefault="0021455A" w:rsidP="0021455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sk"/>
          <w14:ligatures w14:val="none"/>
        </w:rPr>
      </w:pPr>
      <w:r w:rsidRPr="009468FB">
        <w:rPr>
          <w:rFonts w:ascii="Times New Roman" w:eastAsia="Calibri" w:hAnsi="Times New Roman" w:cs="Times New Roman"/>
          <w:b/>
          <w:kern w:val="0"/>
          <w:sz w:val="24"/>
          <w:szCs w:val="24"/>
          <w:lang w:val="sk" w:eastAsia="zh-CN" w:bidi="ar"/>
          <w14:ligatures w14:val="none"/>
        </w:rPr>
        <w:t>Spoločnosť pedagógov technickej kultúry Srbska</w:t>
      </w:r>
    </w:p>
    <w:p w14:paraId="5128FC57" w14:textId="77777777" w:rsidR="0021455A" w:rsidRPr="009468FB" w:rsidRDefault="0021455A" w:rsidP="0021455A">
      <w:pPr>
        <w:widowControl w:val="0"/>
        <w:spacing w:after="0" w:line="240" w:lineRule="auto"/>
        <w:jc w:val="center"/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</w:pPr>
      <w:r w:rsidRPr="009468FB">
        <w:rPr>
          <w:rFonts w:ascii="Times New Roman" w:eastAsia="Calibri" w:hAnsi="Times New Roman" w:cs="Times New Roman"/>
          <w:kern w:val="0"/>
          <w:sz w:val="24"/>
          <w:szCs w:val="24"/>
          <w:lang w:val="sk" w:eastAsia="zh-CN" w:bidi="ar"/>
          <w14:ligatures w14:val="none"/>
        </w:rPr>
        <w:t>Školský rok</w:t>
      </w:r>
      <w:r w:rsidRPr="009468FB">
        <w:rPr>
          <w:rFonts w:ascii="Times New Roman" w:eastAsia="Cambria" w:hAnsi="Times New Roman" w:cs="Times New Roman"/>
          <w:kern w:val="0"/>
          <w:sz w:val="24"/>
          <w:szCs w:val="24"/>
          <w:lang w:val="sr"/>
          <w14:ligatures w14:val="none"/>
        </w:rPr>
        <w:t xml:space="preserve"> 2025/2026</w:t>
      </w:r>
    </w:p>
    <w:bookmarkEnd w:id="1"/>
    <w:p w14:paraId="2C658566" w14:textId="77777777" w:rsidR="0021455A" w:rsidRPr="00DF7A80" w:rsidRDefault="0021455A" w:rsidP="0021455A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</w:pP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Oblastná</w:t>
      </w: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 xml:space="preserve"> súťaž žiakov základných škôl v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 </w:t>
      </w:r>
      <w:r w:rsidRPr="00DF7A80"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>technike</w:t>
      </w:r>
      <w:r>
        <w:rPr>
          <w:rFonts w:ascii="Cambria" w:eastAsia="Calibri" w:hAnsi="Cambria" w:cs="Calibri"/>
          <w:b/>
          <w:kern w:val="0"/>
          <w:sz w:val="24"/>
          <w:szCs w:val="24"/>
          <w:lang w:val="sk"/>
          <w14:ligatures w14:val="none"/>
        </w:rPr>
        <w:t xml:space="preserve"> a technológii</w:t>
      </w:r>
    </w:p>
    <w:p w14:paraId="01986529" w14:textId="4DBB7431" w:rsidR="00C33263" w:rsidRDefault="0021455A" w:rsidP="0021455A">
      <w:pPr>
        <w:pStyle w:val="NoSpacing"/>
        <w:jc w:val="center"/>
        <w:rPr>
          <w:rFonts w:ascii="Cambria" w:eastAsia="Calibri" w:hAnsi="Cambria" w:cs="Calibri"/>
          <w:b/>
          <w:kern w:val="0"/>
          <w14:ligatures w14:val="none"/>
        </w:rPr>
      </w:pPr>
      <w:r w:rsidRPr="002A6527">
        <w:rPr>
          <w:rFonts w:ascii="Times New Roman" w:eastAsia="Calibri" w:hAnsi="Times New Roman" w:cs="Times New Roman"/>
          <w:kern w:val="0"/>
          <w:sz w:val="24"/>
          <w:szCs w:val="24"/>
          <w:lang w:val="sk" w:bidi="ar"/>
          <w14:ligatures w14:val="none"/>
        </w:rPr>
        <w:t xml:space="preserve">dátum súťaže: </w:t>
      </w:r>
      <w:r w:rsidRPr="005F3560">
        <w:rPr>
          <w:rFonts w:ascii="Cambria" w:eastAsia="Calibri" w:hAnsi="Cambria" w:cs="Calibri"/>
          <w:kern w:val="0"/>
          <w:sz w:val="24"/>
          <w:szCs w:val="24"/>
          <w:lang w:val="sk-SK"/>
          <w14:ligatures w14:val="none"/>
        </w:rPr>
        <w:t>14.03.2026</w:t>
      </w:r>
    </w:p>
    <w:p w14:paraId="127A2507" w14:textId="77777777" w:rsidR="0021455A" w:rsidRPr="0021455A" w:rsidRDefault="0021455A" w:rsidP="0021455A">
      <w:pPr>
        <w:spacing w:after="0" w:line="240" w:lineRule="auto"/>
        <w:jc w:val="center"/>
        <w:rPr>
          <w:rFonts w:ascii="Calibri" w:eastAsia="Calibri" w:hAnsi="Calibri" w:cs="Arial"/>
          <w:b/>
          <w:bCs/>
          <w:sz w:val="24"/>
          <w:szCs w:val="24"/>
          <w:lang w:val="sr-Latn-RS"/>
        </w:rPr>
      </w:pPr>
      <w:r w:rsidRPr="0021455A">
        <w:rPr>
          <w:rFonts w:ascii="Cambria" w:eastAsia="Calibri" w:hAnsi="Cambria" w:cs="Calibri"/>
          <w:b/>
          <w:kern w:val="0"/>
          <w:lang w:val="sr-Latn-RS"/>
          <w14:ligatures w14:val="none"/>
        </w:rPr>
        <w:t>P R A K T I C K Á  P R Á C A</w:t>
      </w:r>
      <w:r w:rsidRPr="0021455A">
        <w:rPr>
          <w:rFonts w:ascii="Cambria" w:eastAsia="Calibri" w:hAnsi="Cambria" w:cs="Calibri"/>
          <w:b/>
          <w:kern w:val="0"/>
          <w14:ligatures w14:val="none"/>
        </w:rPr>
        <w:t xml:space="preserve">  </w:t>
      </w:r>
      <w:r w:rsidRPr="0021455A">
        <w:rPr>
          <w:rFonts w:ascii="Cambria" w:eastAsia="Calibri" w:hAnsi="Cambria" w:cs="Calibri"/>
          <w:b/>
          <w:bCs/>
          <w:kern w:val="0"/>
          <w:sz w:val="24"/>
          <w:szCs w:val="24"/>
          <w14:ligatures w14:val="none"/>
        </w:rPr>
        <w:t xml:space="preserve">5. </w:t>
      </w:r>
      <w:r w:rsidRPr="0021455A">
        <w:rPr>
          <w:rFonts w:ascii="Cambria" w:eastAsia="Calibri" w:hAnsi="Cambria" w:cs="Calibri"/>
          <w:b/>
          <w:bCs/>
          <w:kern w:val="0"/>
          <w:sz w:val="24"/>
          <w:szCs w:val="24"/>
          <w:lang w:val="sr-Latn-RS"/>
          <w14:ligatures w14:val="none"/>
        </w:rPr>
        <w:t>ročník</w:t>
      </w:r>
    </w:p>
    <w:p w14:paraId="5C13697C" w14:textId="77777777" w:rsidR="00C33263" w:rsidRDefault="00C33263" w:rsidP="00C33263">
      <w:pPr>
        <w:pStyle w:val="NoSpacing"/>
        <w:jc w:val="center"/>
        <w:rPr>
          <w:b/>
          <w:bCs/>
          <w:sz w:val="24"/>
          <w:szCs w:val="24"/>
        </w:rPr>
      </w:pPr>
    </w:p>
    <w:p w14:paraId="6FC29CBA" w14:textId="77777777" w:rsidR="00DB471C" w:rsidRDefault="00DB471C" w:rsidP="00C33263">
      <w:pPr>
        <w:pStyle w:val="NoSpacing"/>
        <w:jc w:val="center"/>
        <w:rPr>
          <w:b/>
          <w:bCs/>
          <w:sz w:val="24"/>
          <w:szCs w:val="24"/>
        </w:rPr>
      </w:pPr>
    </w:p>
    <w:p w14:paraId="18036DE1" w14:textId="77777777" w:rsidR="00C33263" w:rsidRDefault="00C33263" w:rsidP="00C33263">
      <w:pPr>
        <w:pStyle w:val="NoSpacing"/>
        <w:jc w:val="center"/>
        <w:rPr>
          <w:b/>
          <w:bCs/>
          <w:sz w:val="24"/>
          <w:szCs w:val="24"/>
        </w:rPr>
      </w:pPr>
    </w:p>
    <w:p w14:paraId="569B1034" w14:textId="77777777" w:rsidR="00C33263" w:rsidRDefault="00C33263" w:rsidP="00C33263">
      <w:pPr>
        <w:pStyle w:val="NoSpacing"/>
        <w:spacing w:line="360" w:lineRule="auto"/>
        <w:rPr>
          <w:b/>
          <w:bCs/>
          <w:sz w:val="24"/>
          <w:szCs w:val="24"/>
        </w:rPr>
      </w:pPr>
    </w:p>
    <w:p w14:paraId="15C96EF7" w14:textId="3E1F6F51" w:rsidR="00C33263" w:rsidRPr="00E15578" w:rsidRDefault="0021455A" w:rsidP="00E9203B">
      <w:pPr>
        <w:pStyle w:val="NoSpacing"/>
        <w:spacing w:line="360" w:lineRule="auto"/>
        <w:ind w:left="1265" w:firstLine="720"/>
        <w:rPr>
          <w:rFonts w:ascii="Cambria" w:hAnsi="Cambria"/>
          <w:b/>
          <w:bCs/>
          <w:sz w:val="24"/>
          <w:szCs w:val="24"/>
        </w:rPr>
      </w:pPr>
      <w:r w:rsidRPr="0021455A">
        <w:rPr>
          <w:rFonts w:ascii="Cambria" w:eastAsia="Calibri" w:hAnsi="Cambria" w:cs="Arial"/>
          <w:b/>
          <w:bCs/>
          <w:sz w:val="24"/>
          <w:szCs w:val="24"/>
        </w:rPr>
        <w:t>Úloha</w:t>
      </w:r>
      <w:r w:rsidR="00C33263" w:rsidRPr="00E15578">
        <w:rPr>
          <w:rFonts w:ascii="Cambria" w:hAnsi="Cambria"/>
          <w:b/>
          <w:bCs/>
          <w:sz w:val="24"/>
          <w:szCs w:val="24"/>
        </w:rPr>
        <w:t>:</w:t>
      </w:r>
    </w:p>
    <w:p w14:paraId="77D19E93" w14:textId="77777777" w:rsidR="0021455A" w:rsidRPr="0021455A" w:rsidRDefault="0021455A" w:rsidP="0021455A">
      <w:pPr>
        <w:pStyle w:val="NoSpacing"/>
        <w:spacing w:before="120" w:after="120"/>
        <w:ind w:left="1985" w:firstLine="567"/>
        <w:rPr>
          <w:rFonts w:ascii="Cambria" w:hAnsi="Cambria"/>
          <w:sz w:val="24"/>
          <w:szCs w:val="24"/>
        </w:rPr>
      </w:pPr>
      <w:r w:rsidRPr="0021455A">
        <w:rPr>
          <w:rFonts w:ascii="Cambria" w:hAnsi="Cambria"/>
          <w:sz w:val="24"/>
          <w:szCs w:val="24"/>
        </w:rPr>
        <w:t>1. Na materiál, ekokožu alebo semiš, preneste rozmery z technického výkresu v mierke R1:1;</w:t>
      </w:r>
    </w:p>
    <w:p w14:paraId="3FBD5CAC" w14:textId="77777777" w:rsidR="0021455A" w:rsidRPr="0021455A" w:rsidRDefault="0021455A" w:rsidP="0021455A">
      <w:pPr>
        <w:pStyle w:val="NoSpacing"/>
        <w:spacing w:before="120" w:after="120"/>
        <w:ind w:left="1985" w:firstLine="567"/>
        <w:rPr>
          <w:rFonts w:ascii="Cambria" w:hAnsi="Cambria"/>
          <w:sz w:val="24"/>
          <w:szCs w:val="24"/>
        </w:rPr>
      </w:pPr>
      <w:r w:rsidRPr="0021455A">
        <w:rPr>
          <w:rFonts w:ascii="Cambria" w:hAnsi="Cambria"/>
          <w:sz w:val="24"/>
          <w:szCs w:val="24"/>
        </w:rPr>
        <w:t>2. Nastrihajte ekokožu alebo semiš podľa daných rozmerov a výkresu;</w:t>
      </w:r>
    </w:p>
    <w:p w14:paraId="5E990248" w14:textId="77777777" w:rsidR="0021455A" w:rsidRPr="0021455A" w:rsidRDefault="0021455A" w:rsidP="0021455A">
      <w:pPr>
        <w:pStyle w:val="NoSpacing"/>
        <w:spacing w:before="120" w:after="120"/>
        <w:ind w:left="1985" w:firstLine="567"/>
        <w:rPr>
          <w:rFonts w:ascii="Cambria" w:hAnsi="Cambria"/>
          <w:sz w:val="24"/>
          <w:szCs w:val="24"/>
        </w:rPr>
      </w:pPr>
      <w:r w:rsidRPr="0021455A">
        <w:rPr>
          <w:rFonts w:ascii="Cambria" w:hAnsi="Cambria"/>
          <w:sz w:val="24"/>
          <w:szCs w:val="24"/>
        </w:rPr>
        <w:t>3. Ohnite ekokožu alebo semiš do tvaru predmetu podľa daného výkresu.</w:t>
      </w:r>
    </w:p>
    <w:p w14:paraId="05EE3A55" w14:textId="2EF96F28" w:rsidR="00C33263" w:rsidRPr="00E15578" w:rsidRDefault="0021455A" w:rsidP="0021455A">
      <w:pPr>
        <w:pStyle w:val="NoSpacing"/>
        <w:spacing w:before="120" w:after="120"/>
        <w:ind w:left="1985" w:firstLine="567"/>
        <w:rPr>
          <w:rFonts w:ascii="Cambria" w:hAnsi="Cambria"/>
          <w:sz w:val="24"/>
          <w:szCs w:val="24"/>
        </w:rPr>
      </w:pPr>
      <w:r w:rsidRPr="0021455A">
        <w:rPr>
          <w:rFonts w:ascii="Cambria" w:hAnsi="Cambria"/>
          <w:sz w:val="24"/>
          <w:szCs w:val="24"/>
        </w:rPr>
        <w:t>4. Zviažte diely na určené miesto.</w:t>
      </w:r>
    </w:p>
    <w:p w14:paraId="1F4092B1" w14:textId="77777777" w:rsidR="00C33263" w:rsidRPr="00E15578" w:rsidRDefault="00C33263" w:rsidP="0021455A">
      <w:pPr>
        <w:pStyle w:val="NoSpacing"/>
        <w:spacing w:before="120" w:after="120"/>
        <w:ind w:left="1985" w:firstLine="567"/>
        <w:rPr>
          <w:rFonts w:ascii="Cambria" w:hAnsi="Cambria"/>
          <w:sz w:val="24"/>
          <w:szCs w:val="24"/>
        </w:rPr>
      </w:pPr>
    </w:p>
    <w:p w14:paraId="1CE688A9" w14:textId="77777777" w:rsidR="0021455A" w:rsidRPr="0021455A" w:rsidRDefault="0021455A" w:rsidP="0021455A">
      <w:pPr>
        <w:spacing w:after="0" w:line="240" w:lineRule="auto"/>
        <w:jc w:val="center"/>
        <w:rPr>
          <w:rFonts w:ascii="Cambria" w:eastAsia="Calibri" w:hAnsi="Cambria" w:cs="Arial"/>
          <w:sz w:val="24"/>
          <w:szCs w:val="24"/>
        </w:rPr>
      </w:pPr>
      <w:r w:rsidRPr="0021455A">
        <w:rPr>
          <w:rFonts w:ascii="Cambria" w:eastAsia="Calibri" w:hAnsi="Cambria" w:cs="Arial"/>
          <w:sz w:val="24"/>
          <w:szCs w:val="24"/>
        </w:rPr>
        <w:t>VEĽA ŠŤASTIA!</w:t>
      </w:r>
    </w:p>
    <w:p w14:paraId="7093417C" w14:textId="77777777" w:rsidR="00E9203B" w:rsidRDefault="00E9203B">
      <w:r>
        <w:br w:type="page"/>
      </w:r>
    </w:p>
    <w:p w14:paraId="5C442B94" w14:textId="77777777" w:rsidR="00E9203B" w:rsidRDefault="00E9203B" w:rsidP="00E9203B">
      <w:pPr>
        <w:tabs>
          <w:tab w:val="left" w:pos="11199"/>
        </w:tabs>
        <w:ind w:right="992"/>
      </w:pPr>
      <w:r>
        <w:rPr>
          <w:noProof/>
          <w:lang w:val="en-US"/>
        </w:rPr>
        <w:lastRenderedPageBreak/>
        <w:drawing>
          <wp:inline distT="0" distB="0" distL="0" distR="0" wp14:anchorId="1B72B862" wp14:editId="1B185395">
            <wp:extent cx="7795260" cy="100271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5489" cy="10091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48BE95" w14:textId="77777777" w:rsidR="00E9203B" w:rsidRDefault="00E9203B"/>
    <w:p w14:paraId="07C4309A" w14:textId="77777777" w:rsidR="00E9203B" w:rsidRDefault="00E9203B"/>
    <w:p w14:paraId="0C892897" w14:textId="77777777" w:rsidR="00E9203B" w:rsidRDefault="00E9203B"/>
    <w:p w14:paraId="04E6D584" w14:textId="77777777" w:rsidR="00E9203B" w:rsidRDefault="00E9203B"/>
    <w:p w14:paraId="2699E652" w14:textId="77777777" w:rsidR="00E9203B" w:rsidRDefault="00E9203B"/>
    <w:p w14:paraId="7925A88F" w14:textId="77777777" w:rsidR="00E9203B" w:rsidRDefault="00E9203B"/>
    <w:p w14:paraId="34C06ECF" w14:textId="77777777" w:rsidR="00532B9A" w:rsidRDefault="00DB471C">
      <w:pPr>
        <w:rPr>
          <w:noProof/>
        </w:rPr>
      </w:pPr>
      <w:r>
        <w:rPr>
          <w:noProof/>
        </w:rPr>
        <w:t xml:space="preserve">                                     </w:t>
      </w:r>
      <w:r w:rsidR="00E9203B" w:rsidRPr="00E9203B">
        <w:rPr>
          <w:noProof/>
          <w:lang w:val="en-US"/>
        </w:rPr>
        <w:drawing>
          <wp:inline distT="0" distB="0" distL="0" distR="0" wp14:anchorId="0F4B35A7" wp14:editId="5355F5D3">
            <wp:extent cx="5468113" cy="406774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406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463EF" w14:textId="77777777" w:rsidR="0021455A" w:rsidRPr="0021455A" w:rsidRDefault="0021455A" w:rsidP="0021455A"/>
    <w:p w14:paraId="3DCAEB9B" w14:textId="77777777" w:rsidR="0021455A" w:rsidRDefault="0021455A" w:rsidP="0021455A">
      <w:pPr>
        <w:rPr>
          <w:noProof/>
        </w:rPr>
      </w:pPr>
    </w:p>
    <w:p w14:paraId="7C27FCC4" w14:textId="6C885D5F" w:rsidR="0021455A" w:rsidRDefault="0021455A" w:rsidP="0021455A">
      <w:pPr>
        <w:tabs>
          <w:tab w:val="left" w:pos="1490"/>
        </w:tabs>
      </w:pPr>
      <w:r>
        <w:t xml:space="preserve">ДЕО КОЈИ СЛУЖИ ЗА ВЕЗИВАЊЕ ФУТРОЛЕ – </w:t>
      </w:r>
      <w:r w:rsidR="0009215D" w:rsidRPr="0009215D">
        <w:t>ČASŤ, KTORÁ SLÚŽI NA ZAVÄZOVANIE PUZDRA</w:t>
      </w:r>
    </w:p>
    <w:p w14:paraId="17A3B635" w14:textId="6247C022" w:rsidR="0021455A" w:rsidRDefault="00E67A3C" w:rsidP="0021455A">
      <w:pPr>
        <w:tabs>
          <w:tab w:val="left" w:pos="1490"/>
        </w:tabs>
      </w:pPr>
      <w:r>
        <w:t xml:space="preserve">САВИТИ ПО ИСПРЕКИДАНИМ ЛИНИЈАМА – </w:t>
      </w:r>
      <w:r w:rsidR="0009215D" w:rsidRPr="0009215D">
        <w:t>PREHNITE POZDĹŽ PRERUŠKOVANÝCH ČIAROK</w:t>
      </w:r>
    </w:p>
    <w:p w14:paraId="2DA8B7EF" w14:textId="58A34B90" w:rsidR="00E67A3C" w:rsidRPr="0009215D" w:rsidRDefault="00E67A3C" w:rsidP="0021455A">
      <w:pPr>
        <w:tabs>
          <w:tab w:val="left" w:pos="1490"/>
        </w:tabs>
        <w:rPr>
          <w:lang w:val="sr-Latn-RS"/>
        </w:rPr>
      </w:pPr>
      <w:r>
        <w:t xml:space="preserve">ФУТРОЛА – </w:t>
      </w:r>
      <w:r w:rsidR="0009215D">
        <w:rPr>
          <w:lang w:val="sr-Latn-RS"/>
        </w:rPr>
        <w:t>PUZDRO</w:t>
      </w:r>
    </w:p>
    <w:p w14:paraId="14109544" w14:textId="6C3B84D5" w:rsidR="00E67A3C" w:rsidRPr="00E67A3C" w:rsidRDefault="00E67A3C" w:rsidP="0021455A">
      <w:pPr>
        <w:tabs>
          <w:tab w:val="left" w:pos="1490"/>
        </w:tabs>
        <w:rPr>
          <w:lang w:val="sr-Latn-RS"/>
        </w:rPr>
      </w:pPr>
      <w:r>
        <w:t xml:space="preserve">ПОЗ. – </w:t>
      </w:r>
      <w:r w:rsidRPr="00E67A3C">
        <w:t>POZ</w:t>
      </w:r>
      <w:r>
        <w:rPr>
          <w:lang w:val="sr-Latn-RS"/>
        </w:rPr>
        <w:t>.</w:t>
      </w:r>
    </w:p>
    <w:p w14:paraId="4ED025E6" w14:textId="6B5C7F38" w:rsidR="00E67A3C" w:rsidRPr="0009215D" w:rsidRDefault="00E67A3C" w:rsidP="0021455A">
      <w:pPr>
        <w:tabs>
          <w:tab w:val="left" w:pos="1490"/>
        </w:tabs>
        <w:rPr>
          <w:lang w:val="sr-Latn-RS"/>
        </w:rPr>
      </w:pPr>
      <w:r>
        <w:t xml:space="preserve">НАЗИВ ДЕЛА – </w:t>
      </w:r>
      <w:r w:rsidR="0009215D">
        <w:rPr>
          <w:lang w:val="sr-Latn-RS"/>
        </w:rPr>
        <w:t>NÁZOV PRÁCE</w:t>
      </w:r>
    </w:p>
    <w:p w14:paraId="410090FD" w14:textId="247699EC" w:rsidR="00E67A3C" w:rsidRDefault="00E67A3C" w:rsidP="0021455A">
      <w:pPr>
        <w:tabs>
          <w:tab w:val="left" w:pos="1490"/>
        </w:tabs>
      </w:pPr>
      <w:r>
        <w:t xml:space="preserve">РАЗМЕРА – </w:t>
      </w:r>
      <w:r w:rsidRPr="00E67A3C">
        <w:t>MIERKA</w:t>
      </w:r>
    </w:p>
    <w:p w14:paraId="2C807A9B" w14:textId="46904B7E" w:rsidR="00E67A3C" w:rsidRDefault="00E67A3C" w:rsidP="0021455A">
      <w:pPr>
        <w:tabs>
          <w:tab w:val="left" w:pos="1490"/>
        </w:tabs>
      </w:pPr>
      <w:r>
        <w:t xml:space="preserve">НАЗИВ – </w:t>
      </w:r>
      <w:r w:rsidRPr="00E67A3C">
        <w:t>NÁZOV</w:t>
      </w:r>
    </w:p>
    <w:p w14:paraId="0D7E8A8A" w14:textId="5E4EB2E9" w:rsidR="00E67A3C" w:rsidRDefault="00E67A3C" w:rsidP="0021455A">
      <w:pPr>
        <w:tabs>
          <w:tab w:val="left" w:pos="1490"/>
        </w:tabs>
      </w:pPr>
      <w:r>
        <w:t xml:space="preserve">ФУТРОЛА ЗА НАОЧАРЕ – </w:t>
      </w:r>
      <w:r w:rsidR="0009215D" w:rsidRPr="0009215D">
        <w:t>PÚZDRO NA OKULIARE</w:t>
      </w:r>
    </w:p>
    <w:p w14:paraId="16787D16" w14:textId="3AAA768B" w:rsidR="00E67A3C" w:rsidRDefault="00E67A3C" w:rsidP="0021455A">
      <w:pPr>
        <w:tabs>
          <w:tab w:val="left" w:pos="1490"/>
        </w:tabs>
      </w:pPr>
      <w:r>
        <w:t xml:space="preserve">ЕКОКОЖА – </w:t>
      </w:r>
      <w:r w:rsidR="0009215D" w:rsidRPr="0009215D">
        <w:t>EKOKOŽA</w:t>
      </w:r>
    </w:p>
    <w:p w14:paraId="701105CF" w14:textId="330A5583" w:rsidR="00E67A3C" w:rsidRDefault="00E67A3C" w:rsidP="0021455A">
      <w:pPr>
        <w:tabs>
          <w:tab w:val="left" w:pos="1490"/>
        </w:tabs>
      </w:pPr>
      <w:r>
        <w:lastRenderedPageBreak/>
        <w:t xml:space="preserve">КОМ. – </w:t>
      </w:r>
      <w:r w:rsidRPr="00E67A3C">
        <w:t>KUS</w:t>
      </w:r>
    </w:p>
    <w:p w14:paraId="70F7688B" w14:textId="5EB8B3BC" w:rsidR="00E67A3C" w:rsidRDefault="00E67A3C" w:rsidP="0021455A">
      <w:pPr>
        <w:tabs>
          <w:tab w:val="left" w:pos="1490"/>
        </w:tabs>
      </w:pPr>
      <w:r>
        <w:t xml:space="preserve">МАТЕРИЈАЛ – </w:t>
      </w:r>
      <w:r w:rsidRPr="00E67A3C">
        <w:t>MATERIÁL</w:t>
      </w:r>
    </w:p>
    <w:p w14:paraId="1B56B836" w14:textId="46B7380B" w:rsidR="00E67A3C" w:rsidRDefault="00E67A3C" w:rsidP="0021455A">
      <w:pPr>
        <w:tabs>
          <w:tab w:val="left" w:pos="1490"/>
        </w:tabs>
      </w:pPr>
      <w:r>
        <w:t xml:space="preserve">БРОЈ ЦРТЕЖА – </w:t>
      </w:r>
      <w:r w:rsidRPr="00E67A3C">
        <w:t>ČÍSLO VÝKRESU</w:t>
      </w:r>
    </w:p>
    <w:p w14:paraId="64D5D2F1" w14:textId="1F7C8C6E" w:rsidR="00E67A3C" w:rsidRDefault="00E67A3C" w:rsidP="0021455A">
      <w:pPr>
        <w:tabs>
          <w:tab w:val="left" w:pos="1490"/>
        </w:tabs>
      </w:pPr>
      <w:r>
        <w:t xml:space="preserve">УКУПНО ЦРТЕЖА - </w:t>
      </w:r>
      <w:r w:rsidRPr="00E67A3C">
        <w:t>ÚHRNNE VÝKRESOV</w:t>
      </w:r>
    </w:p>
    <w:p w14:paraId="79228588" w14:textId="77777777" w:rsidR="0021455A" w:rsidRPr="0021455A" w:rsidRDefault="0021455A" w:rsidP="0021455A">
      <w:pPr>
        <w:tabs>
          <w:tab w:val="left" w:pos="1490"/>
        </w:tabs>
      </w:pPr>
    </w:p>
    <w:sectPr w:rsidR="0021455A" w:rsidRPr="0021455A" w:rsidSect="00E9203B">
      <w:footerReference w:type="default" r:id="rId10"/>
      <w:pgSz w:w="12240" w:h="15840"/>
      <w:pgMar w:top="0" w:right="49" w:bottom="144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E181" w14:textId="77777777" w:rsidR="00300B9B" w:rsidRDefault="00300B9B" w:rsidP="00A84DEF">
      <w:pPr>
        <w:spacing w:after="0" w:line="240" w:lineRule="auto"/>
      </w:pPr>
      <w:r>
        <w:separator/>
      </w:r>
    </w:p>
  </w:endnote>
  <w:endnote w:type="continuationSeparator" w:id="0">
    <w:p w14:paraId="109E7F13" w14:textId="77777777" w:rsidR="00300B9B" w:rsidRDefault="00300B9B" w:rsidP="00A8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37875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4C2677" w14:textId="77777777" w:rsidR="00A84DEF" w:rsidRDefault="00A84DE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DF1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3</w:t>
        </w:r>
      </w:p>
    </w:sdtContent>
  </w:sdt>
  <w:p w14:paraId="2C6C9160" w14:textId="77777777" w:rsidR="00A84DEF" w:rsidRDefault="00A84D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073E" w14:textId="77777777" w:rsidR="00300B9B" w:rsidRDefault="00300B9B" w:rsidP="00A84DEF">
      <w:pPr>
        <w:spacing w:after="0" w:line="240" w:lineRule="auto"/>
      </w:pPr>
      <w:r>
        <w:separator/>
      </w:r>
    </w:p>
  </w:footnote>
  <w:footnote w:type="continuationSeparator" w:id="0">
    <w:p w14:paraId="5FD70AF1" w14:textId="77777777" w:rsidR="00300B9B" w:rsidRDefault="00300B9B" w:rsidP="00A8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B0D"/>
    <w:multiLevelType w:val="hybridMultilevel"/>
    <w:tmpl w:val="C802AFCC"/>
    <w:lvl w:ilvl="0" w:tplc="0409000F">
      <w:start w:val="1"/>
      <w:numFmt w:val="decimal"/>
      <w:lvlText w:val="%1."/>
      <w:lvlJc w:val="left"/>
      <w:pPr>
        <w:ind w:left="1985" w:hanging="360"/>
      </w:pPr>
    </w:lvl>
    <w:lvl w:ilvl="1" w:tplc="04090019" w:tentative="1">
      <w:start w:val="1"/>
      <w:numFmt w:val="lowerLetter"/>
      <w:lvlText w:val="%2."/>
      <w:lvlJc w:val="left"/>
      <w:pPr>
        <w:ind w:left="2705" w:hanging="360"/>
      </w:pPr>
    </w:lvl>
    <w:lvl w:ilvl="2" w:tplc="0409001B" w:tentative="1">
      <w:start w:val="1"/>
      <w:numFmt w:val="lowerRoman"/>
      <w:lvlText w:val="%3."/>
      <w:lvlJc w:val="right"/>
      <w:pPr>
        <w:ind w:left="3425" w:hanging="180"/>
      </w:pPr>
    </w:lvl>
    <w:lvl w:ilvl="3" w:tplc="0409000F" w:tentative="1">
      <w:start w:val="1"/>
      <w:numFmt w:val="decimal"/>
      <w:lvlText w:val="%4."/>
      <w:lvlJc w:val="left"/>
      <w:pPr>
        <w:ind w:left="4145" w:hanging="360"/>
      </w:pPr>
    </w:lvl>
    <w:lvl w:ilvl="4" w:tplc="04090019" w:tentative="1">
      <w:start w:val="1"/>
      <w:numFmt w:val="lowerLetter"/>
      <w:lvlText w:val="%5."/>
      <w:lvlJc w:val="left"/>
      <w:pPr>
        <w:ind w:left="4865" w:hanging="360"/>
      </w:pPr>
    </w:lvl>
    <w:lvl w:ilvl="5" w:tplc="0409001B" w:tentative="1">
      <w:start w:val="1"/>
      <w:numFmt w:val="lowerRoman"/>
      <w:lvlText w:val="%6."/>
      <w:lvlJc w:val="right"/>
      <w:pPr>
        <w:ind w:left="5585" w:hanging="180"/>
      </w:pPr>
    </w:lvl>
    <w:lvl w:ilvl="6" w:tplc="0409000F" w:tentative="1">
      <w:start w:val="1"/>
      <w:numFmt w:val="decimal"/>
      <w:lvlText w:val="%7."/>
      <w:lvlJc w:val="left"/>
      <w:pPr>
        <w:ind w:left="6305" w:hanging="360"/>
      </w:pPr>
    </w:lvl>
    <w:lvl w:ilvl="7" w:tplc="04090019" w:tentative="1">
      <w:start w:val="1"/>
      <w:numFmt w:val="lowerLetter"/>
      <w:lvlText w:val="%8."/>
      <w:lvlJc w:val="left"/>
      <w:pPr>
        <w:ind w:left="7025" w:hanging="360"/>
      </w:pPr>
    </w:lvl>
    <w:lvl w:ilvl="8" w:tplc="0409001B" w:tentative="1">
      <w:start w:val="1"/>
      <w:numFmt w:val="lowerRoman"/>
      <w:lvlText w:val="%9."/>
      <w:lvlJc w:val="right"/>
      <w:pPr>
        <w:ind w:left="7745" w:hanging="180"/>
      </w:pPr>
    </w:lvl>
  </w:abstractNum>
  <w:abstractNum w:abstractNumId="1" w15:restartNumberingAfterBreak="0">
    <w:nsid w:val="29C348C7"/>
    <w:multiLevelType w:val="hybridMultilevel"/>
    <w:tmpl w:val="7388A96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602599">
    <w:abstractNumId w:val="1"/>
  </w:num>
  <w:num w:numId="2" w16cid:durableId="24800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63"/>
    <w:rsid w:val="00022DF1"/>
    <w:rsid w:val="0009215D"/>
    <w:rsid w:val="0021455A"/>
    <w:rsid w:val="00300B9B"/>
    <w:rsid w:val="00347172"/>
    <w:rsid w:val="003E1E03"/>
    <w:rsid w:val="00532B9A"/>
    <w:rsid w:val="0063373B"/>
    <w:rsid w:val="00771D4A"/>
    <w:rsid w:val="008225F4"/>
    <w:rsid w:val="00A84DEF"/>
    <w:rsid w:val="00C138B9"/>
    <w:rsid w:val="00C33263"/>
    <w:rsid w:val="00DB471C"/>
    <w:rsid w:val="00E501EF"/>
    <w:rsid w:val="00E67A3C"/>
    <w:rsid w:val="00E9203B"/>
    <w:rsid w:val="00FA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A564"/>
  <w15:chartTrackingRefBased/>
  <w15:docId w15:val="{8C175970-4749-4CF5-B78A-14BFD264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263"/>
    <w:rPr>
      <w:kern w:val="2"/>
      <w:lang w:val="sr-Cyrl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263"/>
    <w:pPr>
      <w:spacing w:after="0" w:line="240" w:lineRule="auto"/>
    </w:pPr>
    <w:rPr>
      <w:kern w:val="2"/>
      <w:lang w:val="sr-Cyrl-R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8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DEF"/>
    <w:rPr>
      <w:kern w:val="2"/>
      <w:lang w:val="sr-Cyrl-RS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8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DEF"/>
    <w:rPr>
      <w:kern w:val="2"/>
      <w:lang w:val="sr-Cyrl-R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Svetlana Zonjan</cp:lastModifiedBy>
  <cp:revision>4</cp:revision>
  <dcterms:created xsi:type="dcterms:W3CDTF">2026-02-24T10:18:00Z</dcterms:created>
  <dcterms:modified xsi:type="dcterms:W3CDTF">2026-02-24T10:25:00Z</dcterms:modified>
</cp:coreProperties>
</file>