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494E" w14:textId="77777777" w:rsidR="00032C98" w:rsidRPr="00032C98" w:rsidRDefault="00032C98" w:rsidP="00032C98">
      <w:pPr>
        <w:widowControl/>
        <w:jc w:val="center"/>
        <w:rPr>
          <w:rFonts w:ascii="Cambria" w:eastAsia="Calibri" w:hAnsi="Cambria" w:cs="Calibri"/>
          <w:b/>
          <w:lang w:val="sk-SK" w:eastAsia="zh-CN"/>
        </w:rPr>
      </w:pPr>
      <w:bookmarkStart w:id="0" w:name="_Hlk187670163"/>
      <w:bookmarkEnd w:id="0"/>
      <w:r w:rsidRPr="00032C98">
        <w:rPr>
          <w:rFonts w:ascii="Calibri" w:eastAsia="Calibri" w:hAnsi="Calibri" w:cs="Times New Roman"/>
          <w:noProof/>
          <w:kern w:val="2"/>
          <w:sz w:val="22"/>
          <w:szCs w:val="22"/>
          <w:lang w:val="sk-SK" w:eastAsia="zh-CN"/>
        </w:rPr>
        <w:drawing>
          <wp:anchor distT="0" distB="0" distL="114300" distR="114300" simplePos="0" relativeHeight="251670528" behindDoc="0" locked="0" layoutInCell="1" allowOverlap="1" wp14:anchorId="7BA555CC" wp14:editId="10D97616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2068476077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2C98">
        <w:rPr>
          <w:rFonts w:ascii="Cambria" w:eastAsia="Calibri" w:hAnsi="Cambria" w:cs="Calibri"/>
          <w:b/>
          <w:lang w:val="sk-SK" w:eastAsia="zh-CN"/>
        </w:rPr>
        <w:t>Ministerstvo školstva Republiky Srbsko</w:t>
      </w:r>
    </w:p>
    <w:p w14:paraId="349C1FE3" w14:textId="77777777" w:rsidR="00032C98" w:rsidRPr="00032C98" w:rsidRDefault="00032C98" w:rsidP="00032C98">
      <w:pPr>
        <w:jc w:val="center"/>
        <w:rPr>
          <w:rFonts w:ascii="Cambria" w:eastAsia="Calibri" w:hAnsi="Cambria" w:cs="Calibri"/>
          <w:b/>
          <w:lang w:val="sk-SK"/>
        </w:rPr>
      </w:pPr>
      <w:r w:rsidRPr="00032C98">
        <w:rPr>
          <w:rFonts w:ascii="Cambria" w:eastAsia="Calibri" w:hAnsi="Cambria" w:cs="Calibri"/>
          <w:b/>
          <w:lang w:val="sk-SK" w:eastAsia="zh-CN" w:bidi="ar"/>
        </w:rPr>
        <w:t>Spoločnosť pedagógov technickej kultúry Srbska</w:t>
      </w:r>
    </w:p>
    <w:p w14:paraId="6480062E" w14:textId="77777777" w:rsidR="00032C98" w:rsidRPr="00032C98" w:rsidRDefault="00032C98" w:rsidP="00032C98">
      <w:pPr>
        <w:jc w:val="center"/>
        <w:rPr>
          <w:rFonts w:ascii="Cambria" w:eastAsia="Cambria" w:hAnsi="Cambria" w:cs="Cambria"/>
          <w:lang w:val="sk-SK"/>
        </w:rPr>
      </w:pPr>
      <w:r w:rsidRPr="00032C98">
        <w:rPr>
          <w:rFonts w:ascii="Cambria" w:eastAsia="Calibri" w:hAnsi="Cambria" w:cs="Calibri"/>
          <w:lang w:val="sk-SK" w:eastAsia="zh-CN" w:bidi="ar"/>
        </w:rPr>
        <w:t>Školský rok</w:t>
      </w:r>
      <w:r w:rsidRPr="00032C98">
        <w:rPr>
          <w:rFonts w:ascii="Cambria" w:eastAsia="Cambria" w:hAnsi="Cambria" w:cs="Cambria"/>
          <w:lang w:val="sk-SK"/>
        </w:rPr>
        <w:t xml:space="preserve"> 2025/2026</w:t>
      </w:r>
    </w:p>
    <w:p w14:paraId="1E79EDD3" w14:textId="77777777" w:rsidR="00032C98" w:rsidRPr="00032C98" w:rsidRDefault="00032C98" w:rsidP="00032C98">
      <w:pPr>
        <w:autoSpaceDE w:val="0"/>
        <w:autoSpaceDN w:val="0"/>
        <w:jc w:val="center"/>
        <w:rPr>
          <w:rFonts w:ascii="Cambria" w:eastAsia="Calibri" w:hAnsi="Cambria" w:cs="Calibri"/>
          <w:b/>
          <w:bCs/>
          <w:lang w:val="sk-SK"/>
        </w:rPr>
      </w:pPr>
      <w:r w:rsidRPr="00032C98">
        <w:rPr>
          <w:rFonts w:ascii="Cambria" w:eastAsia="Calibri" w:hAnsi="Cambria" w:cs="Calibri"/>
          <w:b/>
          <w:bCs/>
          <w:lang w:val="sk-SK"/>
        </w:rPr>
        <w:t>Oblastná súťaž žiakov základných škôl v technike a technológii</w:t>
      </w:r>
    </w:p>
    <w:p w14:paraId="46A58CB2" w14:textId="77777777" w:rsidR="00032C98" w:rsidRPr="00032C98" w:rsidRDefault="00032C98" w:rsidP="00032C98">
      <w:pPr>
        <w:jc w:val="center"/>
        <w:rPr>
          <w:rFonts w:ascii="Cambria" w:eastAsia="Cambria" w:hAnsi="Cambria" w:cs="Cambria"/>
          <w:lang w:val="sk-SK"/>
        </w:rPr>
      </w:pPr>
      <w:r w:rsidRPr="00032C98">
        <w:rPr>
          <w:rFonts w:ascii="Cambria" w:eastAsia="Calibri" w:hAnsi="Cambria" w:cs="Calibri"/>
          <w:lang w:val="sk-SK" w:bidi="ar"/>
        </w:rPr>
        <w:t xml:space="preserve">dátum súťaže: </w:t>
      </w:r>
      <w:r w:rsidRPr="00032C98">
        <w:rPr>
          <w:rFonts w:ascii="Cambria" w:eastAsia="Cambria" w:hAnsi="Cambria" w:cs="Cambria"/>
          <w:lang w:val="sk-SK"/>
        </w:rPr>
        <w:t>14.03.2026</w:t>
      </w:r>
    </w:p>
    <w:p w14:paraId="5215B96C" w14:textId="0C8E78D4" w:rsidR="00DA22D2" w:rsidRPr="008D1DB9" w:rsidRDefault="00032C98" w:rsidP="008D1DB9">
      <w:pPr>
        <w:jc w:val="center"/>
        <w:rPr>
          <w:rFonts w:ascii="Cambria" w:eastAsia="Calibri" w:hAnsi="Cambria" w:cs="Calibri"/>
          <w:lang w:val="sk-SK"/>
        </w:rPr>
      </w:pPr>
      <w:r w:rsidRPr="00032C98">
        <w:rPr>
          <w:rFonts w:ascii="Cambria" w:eastAsia="Calibri" w:hAnsi="Cambria" w:cs="Calibri"/>
          <w:b/>
          <w:sz w:val="22"/>
          <w:szCs w:val="22"/>
          <w:lang w:val="sk-SK"/>
        </w:rPr>
        <w:t xml:space="preserve">T E S T  V E D O MO ST Í  </w:t>
      </w:r>
      <w:r w:rsidRPr="00032C98">
        <w:rPr>
          <w:rFonts w:ascii="Cambria" w:eastAsia="Calibri" w:hAnsi="Cambria" w:cs="Calibri"/>
          <w:b/>
          <w:bCs/>
          <w:lang w:val="sk-SK"/>
        </w:rPr>
        <w:t>8</w:t>
      </w:r>
      <w:r w:rsidRPr="00032C98">
        <w:rPr>
          <w:rFonts w:ascii="Cambria" w:eastAsia="Calibri" w:hAnsi="Cambria" w:cs="Calibri"/>
          <w:b/>
          <w:bCs/>
          <w:lang w:val="sk-SK"/>
        </w:rPr>
        <w:t>. ročník</w:t>
      </w:r>
    </w:p>
    <w:p w14:paraId="26774126" w14:textId="77777777" w:rsidR="00DA22D2" w:rsidRPr="00032C98" w:rsidRDefault="00DA22D2">
      <w:pPr>
        <w:rPr>
          <w:lang w:val="sk-SK"/>
        </w:rPr>
      </w:pPr>
    </w:p>
    <w:tbl>
      <w:tblPr>
        <w:tblStyle w:val="a"/>
        <w:tblW w:w="6522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4"/>
        <w:gridCol w:w="1984"/>
        <w:gridCol w:w="2454"/>
      </w:tblGrid>
      <w:tr w:rsidR="00032C98" w:rsidRPr="00032C98" w14:paraId="254A1F57" w14:textId="77777777" w:rsidTr="00091F3E">
        <w:tc>
          <w:tcPr>
            <w:tcW w:w="2084" w:type="dxa"/>
          </w:tcPr>
          <w:p w14:paraId="480B0B46" w14:textId="003FD14D" w:rsidR="00032C98" w:rsidRPr="00032C98" w:rsidRDefault="00032C98" w:rsidP="00032C98">
            <w:pPr>
              <w:jc w:val="center"/>
              <w:rPr>
                <w:rFonts w:ascii="Cambria" w:eastAsia="Cambria" w:hAnsi="Cambria" w:cs="Cambria"/>
                <w:lang w:val="sk-SK"/>
              </w:rPr>
            </w:pPr>
            <w:r w:rsidRPr="00032C98">
              <w:rPr>
                <w:rFonts w:ascii="Times New Roman" w:hAnsi="Times New Roman" w:cs="Times New Roman"/>
                <w:b/>
                <w:bCs/>
                <w:lang w:val="sk-SK"/>
              </w:rPr>
              <w:t>Heslo žiaka</w:t>
            </w:r>
          </w:p>
        </w:tc>
        <w:tc>
          <w:tcPr>
            <w:tcW w:w="1984" w:type="dxa"/>
          </w:tcPr>
          <w:p w14:paraId="6ABC464F" w14:textId="47BBEDF9" w:rsidR="00032C98" w:rsidRPr="00032C98" w:rsidRDefault="00032C98" w:rsidP="00032C98">
            <w:pPr>
              <w:jc w:val="center"/>
              <w:rPr>
                <w:rFonts w:ascii="Cambria" w:eastAsia="Cambria" w:hAnsi="Cambria" w:cs="Cambria"/>
                <w:lang w:val="sk-SK"/>
              </w:rPr>
            </w:pPr>
            <w:r w:rsidRPr="00032C98">
              <w:rPr>
                <w:rFonts w:ascii="Times New Roman" w:hAnsi="Times New Roman" w:cs="Times New Roman"/>
                <w:b/>
                <w:bCs/>
                <w:lang w:val="sk-SK"/>
              </w:rPr>
              <w:t>Úhrnne bodov</w:t>
            </w:r>
          </w:p>
        </w:tc>
        <w:tc>
          <w:tcPr>
            <w:tcW w:w="2454" w:type="dxa"/>
          </w:tcPr>
          <w:p w14:paraId="53E22249" w14:textId="506FDF2A" w:rsidR="00032C98" w:rsidRPr="00032C98" w:rsidRDefault="00032C98" w:rsidP="00032C98">
            <w:pPr>
              <w:jc w:val="center"/>
              <w:rPr>
                <w:rFonts w:ascii="Cambria" w:eastAsia="Cambria" w:hAnsi="Cambria" w:cs="Cambria"/>
                <w:lang w:val="sk-SK"/>
              </w:rPr>
            </w:pPr>
            <w:r w:rsidRPr="00032C98">
              <w:rPr>
                <w:rFonts w:ascii="Times New Roman" w:hAnsi="Times New Roman" w:cs="Times New Roman"/>
                <w:b/>
                <w:bCs/>
                <w:lang w:val="sk-SK"/>
              </w:rPr>
              <w:t>Kontroloval</w:t>
            </w:r>
          </w:p>
        </w:tc>
      </w:tr>
      <w:tr w:rsidR="00DA22D2" w:rsidRPr="00032C98" w14:paraId="03E4A417" w14:textId="77777777">
        <w:tc>
          <w:tcPr>
            <w:tcW w:w="2084" w:type="dxa"/>
            <w:vAlign w:val="center"/>
          </w:tcPr>
          <w:p w14:paraId="27A117C3" w14:textId="77777777" w:rsidR="00DA22D2" w:rsidRPr="00032C98" w:rsidRDefault="00DA22D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k-SK"/>
              </w:rPr>
            </w:pPr>
          </w:p>
        </w:tc>
        <w:tc>
          <w:tcPr>
            <w:tcW w:w="1984" w:type="dxa"/>
            <w:vAlign w:val="center"/>
          </w:tcPr>
          <w:p w14:paraId="6A194E6E" w14:textId="77777777" w:rsidR="00DA22D2" w:rsidRPr="00032C98" w:rsidRDefault="00DA22D2">
            <w:pPr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</w:tc>
        <w:tc>
          <w:tcPr>
            <w:tcW w:w="2454" w:type="dxa"/>
            <w:vAlign w:val="center"/>
          </w:tcPr>
          <w:p w14:paraId="67E2D3CF" w14:textId="77777777" w:rsidR="00DA22D2" w:rsidRPr="00032C98" w:rsidRDefault="00DA22D2">
            <w:pPr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</w:tc>
      </w:tr>
    </w:tbl>
    <w:p w14:paraId="7577AB71" w14:textId="77777777" w:rsidR="00DA22D2" w:rsidRPr="00032C98" w:rsidRDefault="00DA22D2">
      <w:pPr>
        <w:rPr>
          <w:sz w:val="14"/>
          <w:szCs w:val="14"/>
          <w:lang w:val="sk-SK"/>
        </w:rPr>
      </w:pPr>
    </w:p>
    <w:p w14:paraId="5F2E3A16" w14:textId="0C00D738" w:rsidR="00032C98" w:rsidRPr="00032C98" w:rsidRDefault="008D1DB9" w:rsidP="00032C98">
      <w:pPr>
        <w:rPr>
          <w:lang w:val="sk-SK"/>
        </w:rPr>
      </w:pPr>
      <w:r>
        <w:rPr>
          <w:lang w:val="sk-SK"/>
        </w:rPr>
        <w:t xml:space="preserve">1. </w:t>
      </w:r>
      <w:r w:rsidR="00032C98" w:rsidRPr="00032C98">
        <w:rPr>
          <w:lang w:val="sk-SK"/>
        </w:rPr>
        <w:t xml:space="preserve">Určte presnosť výrazu. Zakrúžkujte písmeno </w:t>
      </w:r>
      <w:r w:rsidR="00032C98" w:rsidRPr="00032C98">
        <w:rPr>
          <w:b/>
          <w:bCs/>
          <w:lang w:val="sk-SK"/>
        </w:rPr>
        <w:t>S</w:t>
      </w:r>
      <w:r w:rsidR="00032C98" w:rsidRPr="00032C98">
        <w:rPr>
          <w:lang w:val="sk-SK"/>
        </w:rPr>
        <w:t xml:space="preserve">, ak je tvrdenie pravdivé, a písmeno </w:t>
      </w:r>
      <w:r w:rsidR="00032C98" w:rsidRPr="00032C98">
        <w:rPr>
          <w:b/>
          <w:bCs/>
          <w:lang w:val="sk-SK"/>
        </w:rPr>
        <w:t>N</w:t>
      </w:r>
      <w:r w:rsidR="00032C98" w:rsidRPr="00032C98">
        <w:rPr>
          <w:lang w:val="sk-SK"/>
        </w:rPr>
        <w:t xml:space="preserve">, ak je nepravdivé.  </w:t>
      </w:r>
    </w:p>
    <w:p w14:paraId="580ADD92" w14:textId="5D5EA121" w:rsidR="00DA22D2" w:rsidRPr="00032C98" w:rsidRDefault="00A62BF4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lang w:val="sk-SK"/>
        </w:rPr>
      </w:pPr>
      <w:r w:rsidRPr="00032C98">
        <w:rPr>
          <w:lang w:val="sk-SK"/>
        </w:rPr>
        <w:t xml:space="preserve">а) </w:t>
      </w:r>
      <w:r w:rsidR="008D1DB9" w:rsidRPr="008D1DB9">
        <w:rPr>
          <w:lang w:val="sk-SK"/>
        </w:rPr>
        <w:t>Elektrárne, ktoré využívajú neobnoviteľné zdroje energie, sú veterné elektrárne a vodné elektrárne</w:t>
      </w:r>
      <w:r w:rsidRPr="00032C98">
        <w:rPr>
          <w:lang w:val="sk-SK"/>
        </w:rPr>
        <w:t xml:space="preserve">. </w:t>
      </w:r>
    </w:p>
    <w:p w14:paraId="33E30587" w14:textId="594329DC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lang w:val="sk-SK"/>
        </w:rPr>
      </w:pPr>
      <w:r>
        <w:rPr>
          <w:lang w:val="sk-SK"/>
        </w:rPr>
        <w:t>S</w:t>
      </w:r>
      <w:r w:rsidR="00A62BF4" w:rsidRPr="00032C98">
        <w:rPr>
          <w:lang w:val="sk-SK"/>
        </w:rPr>
        <w:t xml:space="preserve">               </w:t>
      </w:r>
      <w:r>
        <w:rPr>
          <w:lang w:val="sk-SK"/>
        </w:rPr>
        <w:t>N</w:t>
      </w:r>
    </w:p>
    <w:p w14:paraId="2757DD91" w14:textId="19B14A38" w:rsidR="00DA22D2" w:rsidRPr="00032C98" w:rsidRDefault="008D1DB9">
      <w:pPr>
        <w:ind w:left="708"/>
        <w:rPr>
          <w:lang w:val="sk-SK"/>
        </w:rPr>
      </w:pPr>
      <w:r w:rsidRPr="008D1DB9">
        <w:rPr>
          <w:lang w:val="sk-SK"/>
        </w:rPr>
        <w:t>b) Elektronický brzdový systém má za úlohu zabrániť zablokovaniu kolies pri náhlom brzdení</w:t>
      </w:r>
      <w:r w:rsidR="00A62BF4" w:rsidRPr="00032C98">
        <w:rPr>
          <w:lang w:val="sk-SK"/>
        </w:rPr>
        <w:t>.  </w:t>
      </w:r>
    </w:p>
    <w:p w14:paraId="70DBCF20" w14:textId="37743028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lang w:val="sk-SK"/>
        </w:rPr>
      </w:pPr>
      <w:r>
        <w:rPr>
          <w:lang w:val="sk-SK"/>
        </w:rPr>
        <w:t>S</w:t>
      </w:r>
      <w:r w:rsidR="00A62BF4" w:rsidRPr="00032C98">
        <w:rPr>
          <w:lang w:val="sk-SK"/>
        </w:rPr>
        <w:t xml:space="preserve">               </w:t>
      </w:r>
      <w:r>
        <w:rPr>
          <w:lang w:val="sk-SK"/>
        </w:rPr>
        <w:t>N</w:t>
      </w:r>
    </w:p>
    <w:p w14:paraId="42F82CD4" w14:textId="497E479F" w:rsidR="008D1DB9" w:rsidRDefault="008D1DB9" w:rsidP="008D1DB9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>
        <w:rPr>
          <w:lang w:val="sk-SK"/>
        </w:rPr>
        <w:t xml:space="preserve">           </w:t>
      </w:r>
      <w:r w:rsidRPr="008D1DB9">
        <w:rPr>
          <w:lang w:val="sk-SK"/>
        </w:rPr>
        <w:t>c) Optické káble sa používajú na prenos elektrickej energie.</w:t>
      </w:r>
    </w:p>
    <w:p w14:paraId="69AC82A8" w14:textId="31F29984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lang w:val="sk-SK"/>
        </w:rPr>
      </w:pPr>
      <w:r>
        <w:rPr>
          <w:lang w:val="sk-SK"/>
        </w:rPr>
        <w:t>S</w:t>
      </w:r>
      <w:r w:rsidR="00A62BF4" w:rsidRPr="00032C98">
        <w:rPr>
          <w:lang w:val="sk-SK"/>
        </w:rPr>
        <w:t xml:space="preserve">               </w:t>
      </w:r>
      <w:r>
        <w:rPr>
          <w:lang w:val="sk-SK"/>
        </w:rPr>
        <w:t>N</w:t>
      </w:r>
    </w:p>
    <w:p w14:paraId="1A1D47FE" w14:textId="77777777" w:rsidR="00DA22D2" w:rsidRPr="00032C98" w:rsidRDefault="00DA22D2">
      <w:pPr>
        <w:ind w:left="1134"/>
        <w:jc w:val="center"/>
        <w:rPr>
          <w:color w:val="000000"/>
          <w:sz w:val="10"/>
          <w:szCs w:val="10"/>
          <w:lang w:val="sk-SK"/>
        </w:rPr>
      </w:pPr>
    </w:p>
    <w:tbl>
      <w:tblPr>
        <w:tblStyle w:val="a0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1A999B91" w14:textId="77777777">
        <w:tc>
          <w:tcPr>
            <w:tcW w:w="2055" w:type="dxa"/>
          </w:tcPr>
          <w:p w14:paraId="705F9065" w14:textId="5D63B952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1D336A94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588C7B38" w14:textId="755AB42A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205FE9D0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11F1DCB3" w14:textId="77777777" w:rsidR="00DA22D2" w:rsidRPr="00032C98" w:rsidRDefault="00DA22D2">
      <w:pPr>
        <w:ind w:left="1134"/>
        <w:jc w:val="center"/>
        <w:rPr>
          <w:color w:val="000000"/>
          <w:lang w:val="sk-SK"/>
        </w:rPr>
      </w:pPr>
    </w:p>
    <w:p w14:paraId="0D2CE4AE" w14:textId="77777777" w:rsidR="008D1DB9" w:rsidRPr="008D1DB9" w:rsidRDefault="008D1DB9" w:rsidP="008D1DB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2. </w:t>
      </w:r>
      <w:r w:rsidRPr="008D1DB9">
        <w:rPr>
          <w:lang w:val="sk-SK"/>
        </w:rPr>
        <w:t>Zakrúžkujte písmeno pred správnou odpoveďou.</w:t>
      </w:r>
    </w:p>
    <w:p w14:paraId="64A3E7E5" w14:textId="77777777" w:rsidR="008D1DB9" w:rsidRDefault="008D1DB9" w:rsidP="008D1DB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8D1DB9">
        <w:rPr>
          <w:lang w:val="sk-SK"/>
        </w:rPr>
        <w:t>Aké je napätie na výstupe generátora v elektrárni?</w:t>
      </w:r>
    </w:p>
    <w:p w14:paraId="50AC9AE2" w14:textId="4B2BA69E" w:rsidR="00DA22D2" w:rsidRPr="00032C98" w:rsidRDefault="00A62BF4" w:rsidP="008D1DB9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032C98">
        <w:rPr>
          <w:lang w:val="sk-SK"/>
        </w:rPr>
        <w:t>а) 6 kV</w:t>
      </w:r>
    </w:p>
    <w:p w14:paraId="08BEBDBA" w14:textId="3F8CF211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  <w:r>
        <w:rPr>
          <w:lang w:val="sk-SK"/>
        </w:rPr>
        <w:t>b</w:t>
      </w:r>
      <w:r w:rsidR="00CA06E9" w:rsidRPr="00032C98">
        <w:rPr>
          <w:lang w:val="sk-SK"/>
        </w:rPr>
        <w:t>) 10 kW</w:t>
      </w:r>
    </w:p>
    <w:p w14:paraId="18813215" w14:textId="25782B1F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  <w:r>
        <w:rPr>
          <w:lang w:val="sk-SK"/>
        </w:rPr>
        <w:t>c</w:t>
      </w:r>
      <w:r w:rsidR="00A62BF4" w:rsidRPr="00032C98">
        <w:rPr>
          <w:lang w:val="sk-SK"/>
        </w:rPr>
        <w:t>) 110 kV</w:t>
      </w:r>
    </w:p>
    <w:tbl>
      <w:tblPr>
        <w:tblStyle w:val="a1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3420998F" w14:textId="77777777">
        <w:tc>
          <w:tcPr>
            <w:tcW w:w="2055" w:type="dxa"/>
          </w:tcPr>
          <w:p w14:paraId="2F6B1B3C" w14:textId="4D708D6C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3B008AD7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1EDB1CDE" w14:textId="35EDCD26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56EF446B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61AFD0DF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sk-SK"/>
        </w:rPr>
      </w:pPr>
    </w:p>
    <w:p w14:paraId="0DE444DD" w14:textId="34F42801" w:rsidR="00A21E2D" w:rsidRPr="008D1DB9" w:rsidRDefault="008D1DB9" w:rsidP="008D1DB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3. </w:t>
      </w:r>
      <w:r w:rsidRPr="008D1DB9">
        <w:rPr>
          <w:lang w:val="sk-SK"/>
        </w:rPr>
        <w:t>Zakrúžkujte písmeno pred správnou odpoveďou.</w:t>
      </w:r>
    </w:p>
    <w:p w14:paraId="7969301B" w14:textId="24AB0BA8" w:rsidR="008D1DB9" w:rsidRDefault="008D1DB9" w:rsidP="008D1DB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8D1DB9">
        <w:rPr>
          <w:lang w:val="sk-SK"/>
        </w:rPr>
        <w:t>Inštalujú sa na miestach, kde sú vodiče spojené alebo rozvetvené a sú inštalované vypínače a zásuvky. O aký typ elektroinštalačného materiálu a príslušenstva ide?</w:t>
      </w:r>
    </w:p>
    <w:p w14:paraId="43469DD3" w14:textId="77777777" w:rsidR="008D1DB9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lang w:val="sk-SK"/>
        </w:rPr>
      </w:pPr>
    </w:p>
    <w:p w14:paraId="731711F0" w14:textId="789F3EB8" w:rsidR="00DA22D2" w:rsidRPr="00032C98" w:rsidRDefault="008D1DB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lang w:val="sk-SK"/>
        </w:rPr>
      </w:pPr>
      <w:r w:rsidRPr="00032C98">
        <w:rPr>
          <w:noProof/>
          <w:color w:val="FF0000"/>
          <w:lang w:val="sk-SK"/>
        </w:rPr>
        <w:drawing>
          <wp:inline distT="114300" distB="114300" distL="114300" distR="114300" wp14:anchorId="10362124" wp14:editId="07A22525">
            <wp:extent cx="1543050" cy="1390650"/>
            <wp:effectExtent l="0" t="0" r="0" b="0"/>
            <wp:docPr id="171968473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08" cy="1391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21E2D" w:rsidRPr="00032C98">
        <w:rPr>
          <w:noProof/>
          <w:lang w:val="sk-SK"/>
        </w:rPr>
        <w:drawing>
          <wp:anchor distT="114300" distB="114300" distL="114300" distR="114300" simplePos="0" relativeHeight="251660288" behindDoc="0" locked="0" layoutInCell="1" hidden="0" allowOverlap="1" wp14:anchorId="0B2C2B1C" wp14:editId="387E98BB">
            <wp:simplePos x="0" y="0"/>
            <wp:positionH relativeFrom="column">
              <wp:posOffset>5248910</wp:posOffset>
            </wp:positionH>
            <wp:positionV relativeFrom="paragraph">
              <wp:posOffset>205740</wp:posOffset>
            </wp:positionV>
            <wp:extent cx="1201722" cy="1095375"/>
            <wp:effectExtent l="0" t="0" r="0" b="0"/>
            <wp:wrapNone/>
            <wp:docPr id="171968473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722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E2D" w:rsidRPr="00032C98">
        <w:rPr>
          <w:noProof/>
          <w:lang w:val="sk-SK"/>
        </w:rPr>
        <w:drawing>
          <wp:anchor distT="114300" distB="114300" distL="114300" distR="114300" simplePos="0" relativeHeight="251659264" behindDoc="0" locked="0" layoutInCell="1" hidden="0" allowOverlap="1" wp14:anchorId="6BB60351" wp14:editId="40AA1BE8">
            <wp:simplePos x="0" y="0"/>
            <wp:positionH relativeFrom="page">
              <wp:align>center</wp:align>
            </wp:positionH>
            <wp:positionV relativeFrom="paragraph">
              <wp:posOffset>111125</wp:posOffset>
            </wp:positionV>
            <wp:extent cx="1381125" cy="1219200"/>
            <wp:effectExtent l="0" t="0" r="9525" b="0"/>
            <wp:wrapNone/>
            <wp:docPr id="17196847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825E3" w14:textId="6E95F2F6" w:rsidR="00DA22D2" w:rsidRPr="00032C98" w:rsidRDefault="00A62BF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  <w:r w:rsidRPr="00032C98">
        <w:rPr>
          <w:color w:val="FF0000"/>
          <w:lang w:val="sk-SK"/>
        </w:rPr>
        <w:t xml:space="preserve">                       </w:t>
      </w:r>
      <w:r w:rsidRPr="00032C98">
        <w:rPr>
          <w:lang w:val="sk-SK"/>
        </w:rPr>
        <w:t xml:space="preserve">a)                                             </w:t>
      </w:r>
      <w:r w:rsidR="008D1DB9">
        <w:rPr>
          <w:lang w:val="sk-SK"/>
        </w:rPr>
        <w:t>b</w:t>
      </w:r>
      <w:r w:rsidRPr="00032C98">
        <w:rPr>
          <w:lang w:val="sk-SK"/>
        </w:rPr>
        <w:t xml:space="preserve">)                                                   </w:t>
      </w:r>
      <w:r w:rsidR="008D1DB9">
        <w:rPr>
          <w:lang w:val="sk-SK"/>
        </w:rPr>
        <w:t>c</w:t>
      </w:r>
      <w:r w:rsidRPr="00032C98">
        <w:rPr>
          <w:lang w:val="sk-SK"/>
        </w:rPr>
        <w:t>)</w:t>
      </w:r>
    </w:p>
    <w:p w14:paraId="54725F7D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lang w:val="sk-SK"/>
        </w:rPr>
      </w:pPr>
    </w:p>
    <w:tbl>
      <w:tblPr>
        <w:tblStyle w:val="a2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48B91C02" w14:textId="77777777">
        <w:tc>
          <w:tcPr>
            <w:tcW w:w="2055" w:type="dxa"/>
          </w:tcPr>
          <w:p w14:paraId="42C61913" w14:textId="655D7695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44BCBF80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180B63ED" w14:textId="552878FA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08052716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0074483B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</w:p>
    <w:p w14:paraId="0C92632B" w14:textId="77777777" w:rsidR="008D1DB9" w:rsidRPr="008D1DB9" w:rsidRDefault="008D1DB9" w:rsidP="008D1DB9">
      <w:pPr>
        <w:jc w:val="both"/>
        <w:rPr>
          <w:lang w:val="sk-SK"/>
        </w:rPr>
      </w:pPr>
      <w:r>
        <w:rPr>
          <w:lang w:val="sk-SK"/>
        </w:rPr>
        <w:t xml:space="preserve">4. </w:t>
      </w:r>
      <w:r w:rsidRPr="008D1DB9">
        <w:rPr>
          <w:lang w:val="sk-SK"/>
        </w:rPr>
        <w:t>Zakrúžkujte písmená pred správnymi odpoveďami.</w:t>
      </w:r>
    </w:p>
    <w:p w14:paraId="66F32430" w14:textId="77777777" w:rsidR="008D1DB9" w:rsidRPr="008D1DB9" w:rsidRDefault="008D1DB9" w:rsidP="008D1DB9">
      <w:pPr>
        <w:ind w:left="709"/>
        <w:jc w:val="both"/>
        <w:rPr>
          <w:lang w:val="sk-SK"/>
        </w:rPr>
      </w:pPr>
    </w:p>
    <w:p w14:paraId="18C02ECA" w14:textId="77777777" w:rsidR="008D1DB9" w:rsidRPr="008D1DB9" w:rsidRDefault="008D1DB9" w:rsidP="008D1DB9">
      <w:pPr>
        <w:ind w:left="709"/>
        <w:jc w:val="both"/>
        <w:rPr>
          <w:lang w:val="sk-SK"/>
        </w:rPr>
      </w:pPr>
      <w:r w:rsidRPr="008D1DB9">
        <w:rPr>
          <w:lang w:val="sk-SK"/>
        </w:rPr>
        <w:t>Ktorá zliatina sa používa na výrobu ohrievačov?</w:t>
      </w:r>
    </w:p>
    <w:p w14:paraId="1FCFBDB2" w14:textId="77777777" w:rsidR="008D1DB9" w:rsidRPr="008D1DB9" w:rsidRDefault="008D1DB9" w:rsidP="008D1DB9">
      <w:pPr>
        <w:ind w:left="709"/>
        <w:jc w:val="both"/>
        <w:rPr>
          <w:lang w:val="sk-SK"/>
        </w:rPr>
      </w:pPr>
      <w:r w:rsidRPr="008D1DB9">
        <w:rPr>
          <w:lang w:val="sk-SK"/>
        </w:rPr>
        <w:t>a) cín</w:t>
      </w:r>
    </w:p>
    <w:p w14:paraId="7FAD25FC" w14:textId="77777777" w:rsidR="008D1DB9" w:rsidRPr="008D1DB9" w:rsidRDefault="008D1DB9" w:rsidP="008D1DB9">
      <w:pPr>
        <w:ind w:left="709"/>
        <w:jc w:val="both"/>
        <w:rPr>
          <w:lang w:val="sk-SK"/>
        </w:rPr>
      </w:pPr>
      <w:r w:rsidRPr="008D1DB9">
        <w:rPr>
          <w:lang w:val="sk-SK"/>
        </w:rPr>
        <w:t xml:space="preserve">b) </w:t>
      </w:r>
      <w:proofErr w:type="spellStart"/>
      <w:r w:rsidRPr="008D1DB9">
        <w:rPr>
          <w:lang w:val="sk-SK"/>
        </w:rPr>
        <w:t>kantál</w:t>
      </w:r>
      <w:proofErr w:type="spellEnd"/>
    </w:p>
    <w:p w14:paraId="309729F6" w14:textId="77777777" w:rsidR="008D1DB9" w:rsidRPr="008D1DB9" w:rsidRDefault="008D1DB9" w:rsidP="008D1DB9">
      <w:pPr>
        <w:ind w:left="709"/>
        <w:jc w:val="both"/>
        <w:rPr>
          <w:lang w:val="sk-SK"/>
        </w:rPr>
      </w:pPr>
      <w:r w:rsidRPr="008D1DB9">
        <w:rPr>
          <w:lang w:val="sk-SK"/>
        </w:rPr>
        <w:t>c) oceľ</w:t>
      </w:r>
    </w:p>
    <w:p w14:paraId="049C92BE" w14:textId="32318E1F" w:rsidR="00DA22D2" w:rsidRPr="00032C98" w:rsidRDefault="008D1DB9" w:rsidP="008D1DB9">
      <w:pPr>
        <w:ind w:left="709"/>
        <w:jc w:val="both"/>
        <w:rPr>
          <w:lang w:val="sk-SK"/>
        </w:rPr>
      </w:pPr>
      <w:r w:rsidRPr="008D1DB9">
        <w:rPr>
          <w:lang w:val="sk-SK"/>
        </w:rPr>
        <w:t>d) zinok</w:t>
      </w:r>
    </w:p>
    <w:tbl>
      <w:tblPr>
        <w:tblStyle w:val="a3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2B56AF8E" w14:textId="77777777">
        <w:tc>
          <w:tcPr>
            <w:tcW w:w="2055" w:type="dxa"/>
          </w:tcPr>
          <w:p w14:paraId="05B6438A" w14:textId="70605D92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3C49C7AB" w14:textId="77777777" w:rsidR="00DA22D2" w:rsidRPr="00032C98" w:rsidRDefault="000052FF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757DD059" w14:textId="384CBCD8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76AECF61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3799A30B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1C10A947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463AB8D2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55D13AB0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56C54914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6991679E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0A41130F" w14:textId="77777777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4"/>
          <w:szCs w:val="14"/>
          <w:lang w:val="sk-SK"/>
        </w:rPr>
      </w:pPr>
    </w:p>
    <w:p w14:paraId="7D84E72F" w14:textId="3DEA2B06" w:rsidR="004C47B1" w:rsidRPr="00032C98" w:rsidRDefault="004C47B1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lang w:val="sk-SK"/>
        </w:rPr>
      </w:pPr>
    </w:p>
    <w:p w14:paraId="4E7E3D69" w14:textId="3CEC49CF" w:rsidR="0044511B" w:rsidRPr="0044511B" w:rsidRDefault="008D1DB9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5. </w:t>
      </w:r>
      <w:r w:rsidR="0044511B" w:rsidRPr="0044511B">
        <w:rPr>
          <w:lang w:val="sk-SK"/>
        </w:rPr>
        <w:t>Zakrúžkujte písmeno pred správnou odpoveďou:</w:t>
      </w:r>
    </w:p>
    <w:p w14:paraId="0CC219BA" w14:textId="5638EE0F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 w:rsidRPr="00032C98">
        <w:rPr>
          <w:noProof/>
          <w:lang w:val="sk-SK"/>
        </w:rPr>
        <w:drawing>
          <wp:anchor distT="114300" distB="114300" distL="114300" distR="114300" simplePos="0" relativeHeight="251661312" behindDoc="0" locked="0" layoutInCell="1" hidden="0" allowOverlap="1" wp14:anchorId="1C0F1F81" wp14:editId="31FB1D05">
            <wp:simplePos x="0" y="0"/>
            <wp:positionH relativeFrom="margin">
              <wp:posOffset>428625</wp:posOffset>
            </wp:positionH>
            <wp:positionV relativeFrom="paragraph">
              <wp:posOffset>91440</wp:posOffset>
            </wp:positionV>
            <wp:extent cx="1000125" cy="1504950"/>
            <wp:effectExtent l="0" t="0" r="9525" b="0"/>
            <wp:wrapNone/>
            <wp:docPr id="17196847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sk-SK"/>
        </w:rPr>
        <w:t xml:space="preserve">                                              </w:t>
      </w:r>
      <w:r w:rsidRPr="0044511B">
        <w:rPr>
          <w:lang w:val="sk-SK"/>
        </w:rPr>
        <w:t>Čo je zobrazené na obrázku?</w:t>
      </w:r>
    </w:p>
    <w:p w14:paraId="0D61AE6B" w14:textId="27111AAC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                                                 </w:t>
      </w:r>
      <w:r w:rsidRPr="0044511B">
        <w:rPr>
          <w:lang w:val="sk-SK"/>
        </w:rPr>
        <w:t>a) otočný prepínač</w:t>
      </w:r>
    </w:p>
    <w:p w14:paraId="776CFB09" w14:textId="583ED664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                                                 </w:t>
      </w:r>
      <w:r w:rsidRPr="0044511B">
        <w:rPr>
          <w:lang w:val="sk-SK"/>
        </w:rPr>
        <w:t>b) termostat</w:t>
      </w:r>
    </w:p>
    <w:p w14:paraId="2AE78301" w14:textId="1524424E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                                                 </w:t>
      </w:r>
      <w:r w:rsidRPr="0044511B">
        <w:rPr>
          <w:lang w:val="sk-SK"/>
        </w:rPr>
        <w:t>c) regulátor</w:t>
      </w:r>
    </w:p>
    <w:p w14:paraId="6BC33AC5" w14:textId="4AB3CB86" w:rsidR="004C47B1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                                                 </w:t>
      </w:r>
      <w:r w:rsidRPr="0044511B">
        <w:rPr>
          <w:lang w:val="sk-SK"/>
        </w:rPr>
        <w:t>d) časovač</w:t>
      </w:r>
    </w:p>
    <w:p w14:paraId="50506ACC" w14:textId="77777777" w:rsid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5FBF3468" w14:textId="77777777" w:rsid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52342CE1" w14:textId="77777777" w:rsid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46BE872E" w14:textId="77777777" w:rsidR="0044511B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sz w:val="10"/>
          <w:szCs w:val="10"/>
          <w:lang w:val="sk-SK"/>
        </w:rPr>
      </w:pPr>
    </w:p>
    <w:tbl>
      <w:tblPr>
        <w:tblStyle w:val="a4"/>
        <w:tblW w:w="6663" w:type="dxa"/>
        <w:tblInd w:w="4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1205"/>
        <w:gridCol w:w="2413"/>
        <w:gridCol w:w="1277"/>
      </w:tblGrid>
      <w:tr w:rsidR="00DA22D2" w:rsidRPr="00032C98" w14:paraId="50059CB1" w14:textId="77777777">
        <w:tc>
          <w:tcPr>
            <w:tcW w:w="1768" w:type="dxa"/>
          </w:tcPr>
          <w:p w14:paraId="3BB28FD4" w14:textId="46441123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4C448005" w14:textId="77777777" w:rsidR="00DA22D2" w:rsidRPr="00032C98" w:rsidRDefault="000052FF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413" w:type="dxa"/>
          </w:tcPr>
          <w:p w14:paraId="7AF02F02" w14:textId="7AD1B32F" w:rsidR="00DA22D2" w:rsidRPr="00032C98" w:rsidRDefault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1277" w:type="dxa"/>
          </w:tcPr>
          <w:p w14:paraId="6B484ED8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24164BF8" w14:textId="77777777" w:rsidR="004C47B1" w:rsidRPr="00032C98" w:rsidRDefault="004C47B1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43B86885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>
        <w:rPr>
          <w:lang w:val="sk-SK"/>
        </w:rPr>
        <w:t xml:space="preserve">6. </w:t>
      </w:r>
      <w:r w:rsidRPr="0044511B">
        <w:rPr>
          <w:lang w:val="sk-SK"/>
        </w:rPr>
        <w:t>Doplňte nasledujúcu vetu tak, aby bola správna:</w:t>
      </w:r>
    </w:p>
    <w:p w14:paraId="148E8931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7FB1387E" w14:textId="3B31CC3B" w:rsidR="004C47B1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4511B">
        <w:rPr>
          <w:lang w:val="sk-SK"/>
        </w:rPr>
        <w:t>Na premenu kinetickej energie pohybu vody, ktorá je spôsobená gravitáciou Mesiaca, na elektrickú energiu je potrebné použiť __________________________.</w:t>
      </w:r>
    </w:p>
    <w:p w14:paraId="3549DA0A" w14:textId="77777777" w:rsidR="0044511B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14"/>
          <w:szCs w:val="14"/>
          <w:lang w:val="sk-SK"/>
        </w:rPr>
      </w:pPr>
    </w:p>
    <w:tbl>
      <w:tblPr>
        <w:tblStyle w:val="a5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0E0AFE9A" w14:textId="77777777">
        <w:tc>
          <w:tcPr>
            <w:tcW w:w="2055" w:type="dxa"/>
          </w:tcPr>
          <w:p w14:paraId="4CD1369B" w14:textId="1E682853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1128A377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5F13C6D3" w14:textId="5159CAA0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14BF6825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56D62566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  <w:lang w:val="sk-SK"/>
        </w:rPr>
      </w:pPr>
    </w:p>
    <w:p w14:paraId="7824D483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>
        <w:rPr>
          <w:lang w:val="sk-SK"/>
        </w:rPr>
        <w:t xml:space="preserve">7. </w:t>
      </w:r>
      <w:r w:rsidRPr="0044511B">
        <w:rPr>
          <w:lang w:val="sk-SK"/>
        </w:rPr>
        <w:t>Doplňte nasledujúcu vetu tak, aby bola správna:</w:t>
      </w:r>
    </w:p>
    <w:p w14:paraId="37F99A8E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6CE3BDF1" w14:textId="7DAB01E3" w:rsidR="004C47B1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4511B">
        <w:rPr>
          <w:lang w:val="sk-SK"/>
        </w:rPr>
        <w:t>Hodnota poistky pre jednofázovú inštaláciu s menovitým prúdom 16 A je: ____________.</w:t>
      </w:r>
    </w:p>
    <w:p w14:paraId="21747C0B" w14:textId="77777777" w:rsidR="0044511B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  <w:lang w:val="sk-SK"/>
        </w:rPr>
      </w:pPr>
    </w:p>
    <w:tbl>
      <w:tblPr>
        <w:tblStyle w:val="a6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05003F67" w14:textId="77777777">
        <w:tc>
          <w:tcPr>
            <w:tcW w:w="2055" w:type="dxa"/>
          </w:tcPr>
          <w:p w14:paraId="77FAB06C" w14:textId="3C184CC8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674F1266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5F81B3EF" w14:textId="51C08142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0DE0D2B6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758CF721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color w:val="000000"/>
          <w:sz w:val="14"/>
          <w:szCs w:val="14"/>
          <w:lang w:val="sk-SK"/>
        </w:rPr>
      </w:pPr>
    </w:p>
    <w:p w14:paraId="525BCC05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8. </w:t>
      </w:r>
      <w:r w:rsidRPr="0044511B">
        <w:rPr>
          <w:lang w:val="sk-SK"/>
        </w:rPr>
        <w:t>Zakrúžkujte písmeno pred správnou odpoveďou.</w:t>
      </w:r>
    </w:p>
    <w:p w14:paraId="26AEB283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2474DF5E" w14:textId="77777777" w:rsid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 w:rsidRPr="0044511B">
        <w:rPr>
          <w:lang w:val="sk-SK"/>
        </w:rPr>
        <w:t>Aké zariadenie používame na trvalé ukladanie údajov?</w:t>
      </w:r>
    </w:p>
    <w:p w14:paraId="5175EFDA" w14:textId="607BF62A" w:rsidR="00DA22D2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           </w:t>
      </w:r>
      <w:r w:rsidR="00A62BF4" w:rsidRPr="00032C98">
        <w:rPr>
          <w:lang w:val="sk-SK"/>
        </w:rPr>
        <w:t>а) RAM</w:t>
      </w:r>
    </w:p>
    <w:p w14:paraId="347F69A5" w14:textId="18164C06" w:rsidR="00DA22D2" w:rsidRPr="00032C98" w:rsidRDefault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lang w:val="sk-SK"/>
        </w:rPr>
      </w:pPr>
      <w:r>
        <w:rPr>
          <w:lang w:val="sk-SK"/>
        </w:rPr>
        <w:t>b</w:t>
      </w:r>
      <w:r w:rsidR="00A62BF4" w:rsidRPr="00032C98">
        <w:rPr>
          <w:lang w:val="sk-SK"/>
        </w:rPr>
        <w:t>) CPU</w:t>
      </w:r>
    </w:p>
    <w:p w14:paraId="1704A48D" w14:textId="0A7AFC67" w:rsidR="00DA22D2" w:rsidRPr="00032C98" w:rsidRDefault="0044511B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sz w:val="10"/>
          <w:szCs w:val="10"/>
          <w:lang w:val="sk-SK"/>
        </w:rPr>
      </w:pPr>
      <w:r>
        <w:rPr>
          <w:lang w:val="sk-SK"/>
        </w:rPr>
        <w:t>c</w:t>
      </w:r>
      <w:r w:rsidR="00A62BF4" w:rsidRPr="00032C98">
        <w:rPr>
          <w:lang w:val="sk-SK"/>
        </w:rPr>
        <w:t>) SSD</w:t>
      </w:r>
    </w:p>
    <w:tbl>
      <w:tblPr>
        <w:tblStyle w:val="a7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2883556C" w14:textId="77777777">
        <w:tc>
          <w:tcPr>
            <w:tcW w:w="2055" w:type="dxa"/>
          </w:tcPr>
          <w:p w14:paraId="2829853F" w14:textId="5D6328F6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5BE99B6D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lang w:val="sk-SK"/>
              </w:rPr>
              <w:t>2</w:t>
            </w:r>
          </w:p>
        </w:tc>
        <w:tc>
          <w:tcPr>
            <w:tcW w:w="2835" w:type="dxa"/>
          </w:tcPr>
          <w:p w14:paraId="2BFC80C3" w14:textId="61FE88AA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10E47C5A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5170EA13" w14:textId="77777777" w:rsidR="00DA22D2" w:rsidRPr="00032C98" w:rsidRDefault="00DA22D2">
      <w:pPr>
        <w:jc w:val="both"/>
        <w:rPr>
          <w:sz w:val="14"/>
          <w:szCs w:val="14"/>
          <w:lang w:val="sk-SK"/>
        </w:rPr>
      </w:pPr>
    </w:p>
    <w:p w14:paraId="27795CCB" w14:textId="6C2CD893" w:rsidR="00DA22D2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14"/>
          <w:szCs w:val="14"/>
          <w:lang w:val="sk-SK"/>
        </w:rPr>
      </w:pPr>
      <w:r>
        <w:rPr>
          <w:lang w:val="sk-SK"/>
        </w:rPr>
        <w:t xml:space="preserve">9. </w:t>
      </w:r>
      <w:r w:rsidRPr="0044511B">
        <w:rPr>
          <w:lang w:val="sk-SK"/>
        </w:rPr>
        <w:t>Pod obrázky prvkov domácej inštalácie nakreslite ich symboly:</w:t>
      </w:r>
    </w:p>
    <w:tbl>
      <w:tblPr>
        <w:tblStyle w:val="a8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3691"/>
        <w:gridCol w:w="3252"/>
      </w:tblGrid>
      <w:tr w:rsidR="00DA22D2" w:rsidRPr="00032C98" w14:paraId="2858EC2D" w14:textId="77777777">
        <w:trPr>
          <w:trHeight w:val="2121"/>
        </w:trPr>
        <w:tc>
          <w:tcPr>
            <w:tcW w:w="2838" w:type="dxa"/>
            <w:vAlign w:val="center"/>
          </w:tcPr>
          <w:p w14:paraId="75E9A60B" w14:textId="77777777" w:rsidR="00DA22D2" w:rsidRPr="00032C98" w:rsidRDefault="00A62BF4">
            <w:pPr>
              <w:rPr>
                <w:color w:val="000000"/>
                <w:lang w:val="sk-SK"/>
              </w:rPr>
            </w:pPr>
            <w:r w:rsidRPr="00032C98">
              <w:rPr>
                <w:noProof/>
                <w:lang w:val="sk-SK"/>
              </w:rPr>
              <w:drawing>
                <wp:anchor distT="0" distB="0" distL="114300" distR="114300" simplePos="0" relativeHeight="251662336" behindDoc="0" locked="0" layoutInCell="1" hidden="0" allowOverlap="1" wp14:anchorId="0B4A27CA" wp14:editId="36E5158C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26034</wp:posOffset>
                  </wp:positionV>
                  <wp:extent cx="1085850" cy="1308100"/>
                  <wp:effectExtent l="0" t="0" r="0" b="0"/>
                  <wp:wrapNone/>
                  <wp:docPr id="171968473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F93ED15" w14:textId="77777777" w:rsidR="00DA22D2" w:rsidRPr="00032C98" w:rsidRDefault="00DA22D2">
            <w:pPr>
              <w:rPr>
                <w:color w:val="000000"/>
                <w:lang w:val="sk-SK"/>
              </w:rPr>
            </w:pPr>
          </w:p>
          <w:p w14:paraId="08FB067D" w14:textId="77777777" w:rsidR="00DA22D2" w:rsidRPr="00032C98" w:rsidRDefault="00DA22D2">
            <w:pPr>
              <w:rPr>
                <w:lang w:val="sk-SK"/>
              </w:rPr>
            </w:pPr>
          </w:p>
          <w:p w14:paraId="2134A44E" w14:textId="77777777" w:rsidR="00DA22D2" w:rsidRPr="00032C98" w:rsidRDefault="00DA22D2">
            <w:pPr>
              <w:rPr>
                <w:lang w:val="sk-SK"/>
              </w:rPr>
            </w:pPr>
          </w:p>
          <w:p w14:paraId="7B901555" w14:textId="77777777" w:rsidR="00DA22D2" w:rsidRPr="00032C98" w:rsidRDefault="00DA22D2">
            <w:pPr>
              <w:rPr>
                <w:lang w:val="sk-SK"/>
              </w:rPr>
            </w:pPr>
          </w:p>
          <w:p w14:paraId="618F4547" w14:textId="77777777" w:rsidR="00DA22D2" w:rsidRPr="00032C98" w:rsidRDefault="00DA22D2">
            <w:pPr>
              <w:rPr>
                <w:lang w:val="sk-SK"/>
              </w:rPr>
            </w:pPr>
          </w:p>
          <w:p w14:paraId="5061A81B" w14:textId="77777777" w:rsidR="00DA22D2" w:rsidRPr="00032C98" w:rsidRDefault="00DA22D2">
            <w:pPr>
              <w:rPr>
                <w:lang w:val="sk-SK"/>
              </w:rPr>
            </w:pPr>
          </w:p>
        </w:tc>
        <w:tc>
          <w:tcPr>
            <w:tcW w:w="3691" w:type="dxa"/>
            <w:vAlign w:val="center"/>
          </w:tcPr>
          <w:p w14:paraId="4D7B028D" w14:textId="77777777" w:rsidR="00DA22D2" w:rsidRPr="00032C98" w:rsidRDefault="00A62BF4">
            <w:pPr>
              <w:widowControl/>
              <w:spacing w:line="259" w:lineRule="auto"/>
              <w:rPr>
                <w:color w:val="000000"/>
                <w:lang w:val="sk-SK"/>
              </w:rPr>
            </w:pPr>
            <w:r w:rsidRPr="00032C98">
              <w:rPr>
                <w:noProof/>
                <w:lang w:val="sk-SK"/>
              </w:rPr>
              <w:drawing>
                <wp:anchor distT="0" distB="0" distL="114300" distR="114300" simplePos="0" relativeHeight="251663360" behindDoc="0" locked="0" layoutInCell="1" hidden="0" allowOverlap="1" wp14:anchorId="0D78794C" wp14:editId="61D21F7D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16510</wp:posOffset>
                  </wp:positionV>
                  <wp:extent cx="1257300" cy="1222375"/>
                  <wp:effectExtent l="0" t="0" r="0" b="0"/>
                  <wp:wrapNone/>
                  <wp:docPr id="171968472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22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1DC6E6" w14:textId="77777777" w:rsidR="00DA22D2" w:rsidRPr="00032C98" w:rsidRDefault="00DA22D2">
            <w:pPr>
              <w:rPr>
                <w:color w:val="000000"/>
                <w:lang w:val="sk-SK"/>
              </w:rPr>
            </w:pPr>
          </w:p>
        </w:tc>
        <w:tc>
          <w:tcPr>
            <w:tcW w:w="3252" w:type="dxa"/>
            <w:vAlign w:val="center"/>
          </w:tcPr>
          <w:p w14:paraId="286419B5" w14:textId="77777777" w:rsidR="00DA22D2" w:rsidRPr="00032C98" w:rsidRDefault="00A62BF4">
            <w:pPr>
              <w:widowControl/>
              <w:spacing w:line="259" w:lineRule="auto"/>
              <w:rPr>
                <w:color w:val="000000"/>
                <w:lang w:val="sk-SK"/>
              </w:rPr>
            </w:pPr>
            <w:r w:rsidRPr="00032C98">
              <w:rPr>
                <w:noProof/>
                <w:lang w:val="sk-SK"/>
              </w:rPr>
              <w:drawing>
                <wp:anchor distT="0" distB="0" distL="114300" distR="114300" simplePos="0" relativeHeight="251664384" behindDoc="0" locked="0" layoutInCell="1" hidden="0" allowOverlap="1" wp14:anchorId="550EF82B" wp14:editId="3A5369D4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-17144</wp:posOffset>
                  </wp:positionV>
                  <wp:extent cx="1504950" cy="1245235"/>
                  <wp:effectExtent l="0" t="0" r="0" b="0"/>
                  <wp:wrapNone/>
                  <wp:docPr id="17196847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245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33AF86B" w14:textId="77777777" w:rsidR="00DA22D2" w:rsidRPr="00032C98" w:rsidRDefault="00DA22D2">
            <w:pPr>
              <w:rPr>
                <w:color w:val="000000"/>
                <w:lang w:val="sk-SK"/>
              </w:rPr>
            </w:pPr>
          </w:p>
        </w:tc>
      </w:tr>
      <w:tr w:rsidR="00DA22D2" w:rsidRPr="00032C98" w14:paraId="517C63CF" w14:textId="77777777" w:rsidTr="005F0F17">
        <w:trPr>
          <w:trHeight w:val="1669"/>
        </w:trPr>
        <w:tc>
          <w:tcPr>
            <w:tcW w:w="2838" w:type="dxa"/>
            <w:vAlign w:val="center"/>
          </w:tcPr>
          <w:p w14:paraId="766942E0" w14:textId="77777777" w:rsidR="00DA22D2" w:rsidRPr="00032C98" w:rsidRDefault="005F0F17">
            <w:pPr>
              <w:jc w:val="center"/>
              <w:rPr>
                <w:lang w:val="sk-SK"/>
              </w:rPr>
            </w:pPr>
            <w:r w:rsidRPr="00032C98">
              <w:rPr>
                <w:lang w:val="sk-SK"/>
              </w:rPr>
              <w:t>а)</w:t>
            </w:r>
          </w:p>
          <w:p w14:paraId="3F3784FC" w14:textId="77777777" w:rsidR="00DA22D2" w:rsidRPr="00032C98" w:rsidRDefault="00DA22D2">
            <w:pPr>
              <w:jc w:val="center"/>
              <w:rPr>
                <w:noProof/>
                <w:color w:val="FF0000"/>
                <w:lang w:val="sk-SK"/>
              </w:rPr>
            </w:pPr>
          </w:p>
          <w:p w14:paraId="4FF589E4" w14:textId="77777777" w:rsidR="005F0F17" w:rsidRPr="00032C98" w:rsidRDefault="005F0F17">
            <w:pPr>
              <w:jc w:val="center"/>
              <w:rPr>
                <w:color w:val="FF0000"/>
                <w:lang w:val="sk-SK"/>
              </w:rPr>
            </w:pPr>
          </w:p>
          <w:p w14:paraId="19B7E192" w14:textId="77777777" w:rsidR="00DA22D2" w:rsidRPr="00032C98" w:rsidRDefault="00DA22D2" w:rsidP="005F0F17">
            <w:pPr>
              <w:rPr>
                <w:color w:val="FF0000"/>
                <w:lang w:val="sk-SK"/>
              </w:rPr>
            </w:pPr>
          </w:p>
        </w:tc>
        <w:tc>
          <w:tcPr>
            <w:tcW w:w="3691" w:type="dxa"/>
            <w:vAlign w:val="center"/>
          </w:tcPr>
          <w:p w14:paraId="3E556D8A" w14:textId="593F758A" w:rsidR="005F0F17" w:rsidRPr="00032C98" w:rsidRDefault="0044511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  <w:r w:rsidR="005F0F17" w:rsidRPr="00032C98">
              <w:rPr>
                <w:lang w:val="sk-SK"/>
              </w:rPr>
              <w:t>)</w:t>
            </w:r>
          </w:p>
          <w:p w14:paraId="6E581641" w14:textId="77777777" w:rsidR="00DA22D2" w:rsidRPr="00032C98" w:rsidRDefault="00DA22D2">
            <w:pPr>
              <w:jc w:val="center"/>
              <w:rPr>
                <w:color w:val="FF0000"/>
                <w:lang w:val="sk-SK"/>
              </w:rPr>
            </w:pPr>
          </w:p>
          <w:p w14:paraId="445AB49F" w14:textId="77777777" w:rsidR="005F0F17" w:rsidRPr="00032C98" w:rsidRDefault="005F0F17">
            <w:pPr>
              <w:jc w:val="center"/>
              <w:rPr>
                <w:color w:val="FF0000"/>
                <w:lang w:val="sk-SK"/>
              </w:rPr>
            </w:pPr>
          </w:p>
          <w:p w14:paraId="66D01F16" w14:textId="77777777" w:rsidR="005F0F17" w:rsidRPr="00032C98" w:rsidRDefault="005F0F17">
            <w:pPr>
              <w:jc w:val="center"/>
              <w:rPr>
                <w:color w:val="FF0000"/>
                <w:lang w:val="sk-SK"/>
              </w:rPr>
            </w:pPr>
          </w:p>
        </w:tc>
        <w:tc>
          <w:tcPr>
            <w:tcW w:w="3252" w:type="dxa"/>
          </w:tcPr>
          <w:p w14:paraId="59457B56" w14:textId="77777777" w:rsidR="00DA22D2" w:rsidRPr="00032C98" w:rsidRDefault="00DA22D2">
            <w:pPr>
              <w:jc w:val="center"/>
              <w:rPr>
                <w:color w:val="FF0000"/>
                <w:lang w:val="sk-SK"/>
              </w:rPr>
            </w:pPr>
          </w:p>
          <w:p w14:paraId="5999851B" w14:textId="29169930" w:rsidR="005F0F17" w:rsidRPr="00032C98" w:rsidRDefault="0044511B" w:rsidP="00520DB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  <w:r w:rsidR="005F0F17" w:rsidRPr="00032C98">
              <w:rPr>
                <w:lang w:val="sk-SK"/>
              </w:rPr>
              <w:t>)</w:t>
            </w:r>
          </w:p>
          <w:p w14:paraId="7194481A" w14:textId="77777777" w:rsidR="00A706E8" w:rsidRPr="00032C98" w:rsidRDefault="00A706E8" w:rsidP="005F0F17">
            <w:pPr>
              <w:jc w:val="center"/>
              <w:rPr>
                <w:lang w:val="sk-SK"/>
              </w:rPr>
            </w:pPr>
          </w:p>
          <w:p w14:paraId="609F11D8" w14:textId="77777777" w:rsidR="00A706E8" w:rsidRPr="00032C98" w:rsidRDefault="00A706E8">
            <w:pPr>
              <w:rPr>
                <w:lang w:val="sk-SK"/>
              </w:rPr>
            </w:pPr>
          </w:p>
        </w:tc>
      </w:tr>
    </w:tbl>
    <w:p w14:paraId="2C0DDBF6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10"/>
          <w:szCs w:val="10"/>
          <w:lang w:val="sk-SK"/>
        </w:rPr>
      </w:pPr>
    </w:p>
    <w:tbl>
      <w:tblPr>
        <w:tblStyle w:val="a9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2BB519DF" w14:textId="77777777">
        <w:tc>
          <w:tcPr>
            <w:tcW w:w="2055" w:type="dxa"/>
          </w:tcPr>
          <w:p w14:paraId="2ABC2517" w14:textId="4A4F3393" w:rsidR="00DA22D2" w:rsidRPr="00032C98" w:rsidRDefault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0EE7AA17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6874F9D0" w14:textId="067FE8CE" w:rsidR="00DA22D2" w:rsidRPr="00032C98" w:rsidRDefault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6AA08903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5EAEB414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10. </w:t>
      </w:r>
      <w:r w:rsidRPr="0044511B">
        <w:rPr>
          <w:lang w:val="sk-SK"/>
        </w:rPr>
        <w:t>Zakrúžkujte písmeno pred správnou odpoveďou.</w:t>
      </w:r>
    </w:p>
    <w:p w14:paraId="6F3F48A4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</w:p>
    <w:p w14:paraId="69D2B290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44511B">
        <w:rPr>
          <w:lang w:val="sk-SK"/>
        </w:rPr>
        <w:t>Zariadenie, ktoré rozvádza vysoké napätie generované v indukčnej cievke do zapaľovacej sviečky v aute, je:</w:t>
      </w:r>
    </w:p>
    <w:p w14:paraId="5319293C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44511B">
        <w:rPr>
          <w:lang w:val="sk-SK"/>
        </w:rPr>
        <w:t>a) cievka</w:t>
      </w:r>
    </w:p>
    <w:p w14:paraId="074FC45B" w14:textId="77777777" w:rsidR="0044511B" w:rsidRPr="0044511B" w:rsidRDefault="0044511B" w:rsidP="0044511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44511B">
        <w:rPr>
          <w:lang w:val="sk-SK"/>
        </w:rPr>
        <w:t>b) rozdeľovač zapaľovania</w:t>
      </w:r>
    </w:p>
    <w:p w14:paraId="6819FB8A" w14:textId="1A2C9D92" w:rsidR="00DA22D2" w:rsidRPr="00032C98" w:rsidRDefault="0044511B" w:rsidP="0044511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44511B">
        <w:rPr>
          <w:lang w:val="sk-SK"/>
        </w:rPr>
        <w:t>c) alternátor</w:t>
      </w:r>
    </w:p>
    <w:p w14:paraId="47D3BBC4" w14:textId="77777777" w:rsidR="00DA22D2" w:rsidRPr="00032C98" w:rsidRDefault="00DA22D2">
      <w:pPr>
        <w:ind w:left="1560"/>
        <w:rPr>
          <w:color w:val="000000"/>
          <w:sz w:val="10"/>
          <w:szCs w:val="10"/>
          <w:lang w:val="sk-SK"/>
        </w:rPr>
      </w:pPr>
    </w:p>
    <w:tbl>
      <w:tblPr>
        <w:tblStyle w:val="aa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0689EF9D" w14:textId="77777777">
        <w:tc>
          <w:tcPr>
            <w:tcW w:w="2055" w:type="dxa"/>
          </w:tcPr>
          <w:p w14:paraId="20D737DB" w14:textId="64ACFB03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7B868460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72916370" w14:textId="36870D96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4EA0B699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74BA2051" w14:textId="77777777" w:rsidR="00DA22D2" w:rsidRPr="00032C98" w:rsidRDefault="00DA22D2">
      <w:pPr>
        <w:ind w:left="1134"/>
        <w:rPr>
          <w:color w:val="000000"/>
          <w:sz w:val="14"/>
          <w:szCs w:val="14"/>
          <w:lang w:val="sk-SK"/>
        </w:rPr>
      </w:pPr>
    </w:p>
    <w:p w14:paraId="2376ABCE" w14:textId="77777777" w:rsidR="00A706E8" w:rsidRPr="00032C98" w:rsidRDefault="00A706E8">
      <w:pPr>
        <w:ind w:left="1134"/>
        <w:rPr>
          <w:color w:val="000000"/>
          <w:sz w:val="14"/>
          <w:szCs w:val="14"/>
          <w:lang w:val="sk-SK"/>
        </w:rPr>
      </w:pPr>
    </w:p>
    <w:p w14:paraId="29A32761" w14:textId="77777777" w:rsidR="00AB4A49" w:rsidRPr="00AB4A49" w:rsidRDefault="0044511B" w:rsidP="00AB4A4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11. </w:t>
      </w:r>
      <w:r w:rsidR="00AB4A49" w:rsidRPr="00AB4A49">
        <w:rPr>
          <w:lang w:val="sk-SK"/>
        </w:rPr>
        <w:t>Zakrúžkujte písmeno pred správnou odpoveďou.</w:t>
      </w:r>
    </w:p>
    <w:p w14:paraId="732A744D" w14:textId="77777777" w:rsidR="00AB4A49" w:rsidRPr="00AB4A49" w:rsidRDefault="00AB4A49" w:rsidP="00AB4A4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</w:p>
    <w:p w14:paraId="3EBC936D" w14:textId="77777777" w:rsidR="00AB4A49" w:rsidRPr="00AB4A49" w:rsidRDefault="00AB4A49" w:rsidP="00AB4A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AB4A49">
        <w:rPr>
          <w:lang w:val="sk-SK"/>
        </w:rPr>
        <w:t>Ako sa reguluje teplota v elektrickej žehličke, aby sa zabránilo prehriatiu a zabezpečila sa požadovaná teplota?</w:t>
      </w:r>
    </w:p>
    <w:p w14:paraId="63709456" w14:textId="77777777" w:rsidR="00AB4A49" w:rsidRPr="00AB4A49" w:rsidRDefault="00AB4A49" w:rsidP="00AB4A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AB4A49">
        <w:rPr>
          <w:lang w:val="sk-SK"/>
        </w:rPr>
        <w:t>a) spínačom</w:t>
      </w:r>
    </w:p>
    <w:p w14:paraId="70F79BFA" w14:textId="77777777" w:rsidR="00AB4A49" w:rsidRPr="00AB4A49" w:rsidRDefault="00AB4A49" w:rsidP="00AB4A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AB4A49">
        <w:rPr>
          <w:lang w:val="sk-SK"/>
        </w:rPr>
        <w:t>b) rezistorom</w:t>
      </w:r>
    </w:p>
    <w:p w14:paraId="6627C5DF" w14:textId="77777777" w:rsidR="00AB4A49" w:rsidRPr="00AB4A49" w:rsidRDefault="00AB4A49" w:rsidP="00AB4A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AB4A49">
        <w:rPr>
          <w:lang w:val="sk-SK"/>
        </w:rPr>
        <w:t>c) termostatom</w:t>
      </w:r>
    </w:p>
    <w:p w14:paraId="31BBA0C7" w14:textId="1EDEE630" w:rsidR="00DA22D2" w:rsidRPr="00032C98" w:rsidRDefault="00AB4A49" w:rsidP="00AB4A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sk-SK"/>
        </w:rPr>
      </w:pPr>
      <w:r w:rsidRPr="00AB4A49">
        <w:rPr>
          <w:lang w:val="sk-SK"/>
        </w:rPr>
        <w:t>d) rezistorom</w:t>
      </w:r>
    </w:p>
    <w:p w14:paraId="0613D1AE" w14:textId="77777777" w:rsidR="00DA22D2" w:rsidRPr="00032C98" w:rsidRDefault="00DA22D2">
      <w:pPr>
        <w:ind w:left="1134"/>
        <w:rPr>
          <w:sz w:val="10"/>
          <w:szCs w:val="10"/>
          <w:lang w:val="sk-SK"/>
        </w:rPr>
      </w:pPr>
    </w:p>
    <w:tbl>
      <w:tblPr>
        <w:tblStyle w:val="ab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56443F8F" w14:textId="77777777">
        <w:tc>
          <w:tcPr>
            <w:tcW w:w="2055" w:type="dxa"/>
          </w:tcPr>
          <w:p w14:paraId="415FBC74" w14:textId="357D3F04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10CD897B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381FF745" w14:textId="6A49073C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3D5DE5C3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78CB6D04" w14:textId="77777777" w:rsidR="00AB4A49" w:rsidRPr="00AB4A49" w:rsidRDefault="00AB4A49" w:rsidP="00AB4A49">
      <w:pPr>
        <w:rPr>
          <w:lang w:val="sk-SK"/>
        </w:rPr>
      </w:pPr>
      <w:r>
        <w:rPr>
          <w:lang w:val="sk-SK"/>
        </w:rPr>
        <w:t xml:space="preserve">12. </w:t>
      </w:r>
      <w:r w:rsidRPr="00AB4A49">
        <w:rPr>
          <w:lang w:val="sk-SK"/>
        </w:rPr>
        <w:t>Zakrúžkujte písmeno pred správnou odpoveďou.</w:t>
      </w:r>
    </w:p>
    <w:p w14:paraId="2F2224A5" w14:textId="77777777" w:rsidR="00AB4A49" w:rsidRPr="00AB4A49" w:rsidRDefault="00AB4A49" w:rsidP="00AB4A49">
      <w:pPr>
        <w:ind w:left="709"/>
        <w:rPr>
          <w:lang w:val="sk-SK"/>
        </w:rPr>
      </w:pPr>
    </w:p>
    <w:p w14:paraId="4BE4A0E3" w14:textId="77777777" w:rsidR="00AB4A49" w:rsidRPr="00AB4A49" w:rsidRDefault="00AB4A49" w:rsidP="00AB4A49">
      <w:pPr>
        <w:ind w:left="709"/>
        <w:rPr>
          <w:lang w:val="sk-SK"/>
        </w:rPr>
      </w:pPr>
      <w:r w:rsidRPr="00AB4A49">
        <w:rPr>
          <w:lang w:val="sk-SK"/>
        </w:rPr>
        <w:t>Do ktorej zásuvky je pripojený elektrický ohrievač vody v kúpeľni?</w:t>
      </w:r>
    </w:p>
    <w:p w14:paraId="1CFD013B" w14:textId="77777777" w:rsidR="00AB4A49" w:rsidRPr="00AB4A49" w:rsidRDefault="00AB4A49" w:rsidP="00AB4A49">
      <w:pPr>
        <w:ind w:left="709"/>
        <w:rPr>
          <w:lang w:val="sk-SK"/>
        </w:rPr>
      </w:pPr>
      <w:r w:rsidRPr="00AB4A49">
        <w:rPr>
          <w:lang w:val="sk-SK"/>
        </w:rPr>
        <w:t>a) jednofázová bez uzemnenia</w:t>
      </w:r>
    </w:p>
    <w:p w14:paraId="3124E2F7" w14:textId="77777777" w:rsidR="00AB4A49" w:rsidRPr="00AB4A49" w:rsidRDefault="00AB4A49" w:rsidP="00AB4A49">
      <w:pPr>
        <w:ind w:left="709"/>
        <w:rPr>
          <w:lang w:val="sk-SK"/>
        </w:rPr>
      </w:pPr>
      <w:r w:rsidRPr="00AB4A49">
        <w:rPr>
          <w:lang w:val="sk-SK"/>
        </w:rPr>
        <w:t>b) jednofázová s uzemnením</w:t>
      </w:r>
    </w:p>
    <w:p w14:paraId="130E4610" w14:textId="6F23EFD9" w:rsidR="00DA22D2" w:rsidRPr="00032C98" w:rsidRDefault="00AB4A49" w:rsidP="00AB4A49">
      <w:pPr>
        <w:ind w:left="709"/>
        <w:rPr>
          <w:sz w:val="10"/>
          <w:szCs w:val="10"/>
          <w:lang w:val="sk-SK"/>
        </w:rPr>
      </w:pPr>
      <w:r w:rsidRPr="00AB4A49">
        <w:rPr>
          <w:lang w:val="sk-SK"/>
        </w:rPr>
        <w:t>c) ľubovoľná zásuvka</w:t>
      </w:r>
    </w:p>
    <w:tbl>
      <w:tblPr>
        <w:tblStyle w:val="ac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3822B4BC" w14:textId="77777777">
        <w:tc>
          <w:tcPr>
            <w:tcW w:w="2055" w:type="dxa"/>
          </w:tcPr>
          <w:p w14:paraId="25A285CB" w14:textId="31D337C7" w:rsidR="00DA22D2" w:rsidRPr="00032C98" w:rsidRDefault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66F37624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2508222A" w14:textId="48460474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44136BFD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267C5263" w14:textId="77777777" w:rsidR="00DA22D2" w:rsidRPr="00032C98" w:rsidRDefault="00DA22D2" w:rsidP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color w:val="FF0000"/>
          <w:lang w:val="sk-SK"/>
        </w:rPr>
      </w:pPr>
    </w:p>
    <w:p w14:paraId="0A715B63" w14:textId="0E68A7A5" w:rsidR="00DA22D2" w:rsidRPr="00032C98" w:rsidRDefault="00AB4A49" w:rsidP="00AB4A49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13. </w:t>
      </w:r>
      <w:r w:rsidR="004320C7" w:rsidRPr="004320C7">
        <w:rPr>
          <w:lang w:val="sk-SK"/>
        </w:rPr>
        <w:t>Nakreslite schému zapojenia dvoch žiaroviek v jednej rovine so sériovým spínačom</w:t>
      </w:r>
      <w:r w:rsidR="00A62BF4" w:rsidRPr="00032C98">
        <w:rPr>
          <w:lang w:val="sk-SK"/>
        </w:rPr>
        <w:t>.</w:t>
      </w:r>
    </w:p>
    <w:p w14:paraId="39CB9A04" w14:textId="77777777" w:rsidR="00764236" w:rsidRPr="00032C98" w:rsidRDefault="00764236" w:rsidP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sz w:val="10"/>
          <w:szCs w:val="10"/>
          <w:lang w:val="sk-SK"/>
        </w:rPr>
      </w:pPr>
    </w:p>
    <w:p w14:paraId="52E05602" w14:textId="1C286562" w:rsidR="00764236" w:rsidRPr="00032C98" w:rsidRDefault="00764236" w:rsidP="004320C7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 w:rsidRPr="00032C98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FCC8C" wp14:editId="5226EB3A">
                <wp:simplePos x="0" y="0"/>
                <wp:positionH relativeFrom="column">
                  <wp:posOffset>1838960</wp:posOffset>
                </wp:positionH>
                <wp:positionV relativeFrom="paragraph">
                  <wp:posOffset>68580</wp:posOffset>
                </wp:positionV>
                <wp:extent cx="2340000" cy="1620000"/>
                <wp:effectExtent l="0" t="0" r="2222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18D9" id="Rectangle 1" o:spid="_x0000_s1026" style="position:absolute;margin-left:144.8pt;margin-top:5.4pt;width:184.25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" filled="f" strokecolor="black [3213]" strokeweight="1pt"/>
            </w:pict>
          </mc:Fallback>
        </mc:AlternateContent>
      </w:r>
      <w:r w:rsidR="004320C7">
        <w:t xml:space="preserve">       </w:t>
      </w:r>
      <w:r w:rsidR="004320C7" w:rsidRPr="004320C7">
        <w:t xml:space="preserve"> </w:t>
      </w:r>
      <w:r w:rsidR="004320C7" w:rsidRPr="004320C7">
        <w:rPr>
          <w:noProof/>
          <w:lang w:val="sk-SK"/>
        </w:rPr>
        <w:t xml:space="preserve">Priestor pre </w:t>
      </w:r>
      <w:r w:rsidR="004320C7">
        <w:rPr>
          <w:noProof/>
          <w:lang w:val="sk-SK"/>
        </w:rPr>
        <w:t>schému</w:t>
      </w:r>
      <w:r w:rsidRPr="00032C98">
        <w:rPr>
          <w:lang w:val="sk-SK"/>
        </w:rPr>
        <w:t>:</w:t>
      </w:r>
    </w:p>
    <w:p w14:paraId="03505A4E" w14:textId="77777777" w:rsidR="00764236" w:rsidRPr="00032C98" w:rsidRDefault="00764236" w:rsidP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lang w:val="sk-SK"/>
        </w:rPr>
      </w:pPr>
    </w:p>
    <w:p w14:paraId="3CA51211" w14:textId="77777777" w:rsidR="00764236" w:rsidRPr="00032C98" w:rsidRDefault="00764236" w:rsidP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lang w:val="sk-SK"/>
        </w:rPr>
      </w:pPr>
    </w:p>
    <w:p w14:paraId="23B2E4B4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20FCA5A9" w14:textId="77777777" w:rsidR="00DA22D2" w:rsidRPr="00032C98" w:rsidRDefault="00DA22D2">
      <w:pPr>
        <w:tabs>
          <w:tab w:val="left" w:pos="7839"/>
        </w:tabs>
        <w:ind w:left="720"/>
        <w:jc w:val="center"/>
        <w:rPr>
          <w:lang w:val="sk-SK"/>
        </w:rPr>
      </w:pPr>
    </w:p>
    <w:p w14:paraId="176BF6D3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jc w:val="center"/>
        <w:rPr>
          <w:lang w:val="sk-SK"/>
        </w:rPr>
      </w:pPr>
    </w:p>
    <w:p w14:paraId="23E8B97F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lang w:val="sk-SK"/>
        </w:rPr>
      </w:pPr>
    </w:p>
    <w:p w14:paraId="3221037F" w14:textId="77777777" w:rsidR="00764236" w:rsidRPr="00032C98" w:rsidRDefault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b/>
          <w:lang w:val="sk-SK"/>
        </w:rPr>
      </w:pPr>
    </w:p>
    <w:p w14:paraId="378FE81E" w14:textId="77777777" w:rsidR="00764236" w:rsidRPr="00032C98" w:rsidRDefault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b/>
          <w:lang w:val="sk-SK"/>
        </w:rPr>
      </w:pPr>
    </w:p>
    <w:p w14:paraId="26C89D98" w14:textId="77777777" w:rsidR="00764236" w:rsidRPr="00032C98" w:rsidRDefault="00764236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ind w:left="720"/>
        <w:rPr>
          <w:b/>
          <w:lang w:val="sk-SK"/>
        </w:rPr>
      </w:pPr>
    </w:p>
    <w:p w14:paraId="795289C3" w14:textId="77777777" w:rsidR="00DA22D2" w:rsidRPr="00032C98" w:rsidRDefault="00DA22D2">
      <w:pPr>
        <w:ind w:left="708"/>
        <w:rPr>
          <w:color w:val="FF0000"/>
          <w:sz w:val="10"/>
          <w:szCs w:val="10"/>
          <w:lang w:val="sk-SK"/>
        </w:rPr>
      </w:pPr>
    </w:p>
    <w:tbl>
      <w:tblPr>
        <w:tblStyle w:val="ad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56607E4F" w14:textId="77777777">
        <w:tc>
          <w:tcPr>
            <w:tcW w:w="2055" w:type="dxa"/>
          </w:tcPr>
          <w:p w14:paraId="6E7BEADC" w14:textId="42A1C127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22EDDEDA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lang w:val="sk-SK"/>
              </w:rPr>
              <w:t>3</w:t>
            </w:r>
          </w:p>
        </w:tc>
        <w:tc>
          <w:tcPr>
            <w:tcW w:w="2835" w:type="dxa"/>
          </w:tcPr>
          <w:p w14:paraId="1A8B1E73" w14:textId="7526E214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661BDFAB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4EDA78B6" w14:textId="77777777" w:rsidR="00DA22D2" w:rsidRPr="00032C98" w:rsidRDefault="00DA22D2">
      <w:pPr>
        <w:rPr>
          <w:sz w:val="14"/>
          <w:szCs w:val="14"/>
          <w:lang w:val="sk-SK"/>
        </w:rPr>
      </w:pPr>
    </w:p>
    <w:p w14:paraId="3AF68655" w14:textId="77777777" w:rsidR="004320C7" w:rsidRPr="004320C7" w:rsidRDefault="004320C7" w:rsidP="004320C7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14. </w:t>
      </w:r>
      <w:r w:rsidRPr="004320C7">
        <w:rPr>
          <w:lang w:val="sk-SK"/>
        </w:rPr>
        <w:t>Napíšte správnu odpoveď na riadok.</w:t>
      </w:r>
    </w:p>
    <w:p w14:paraId="1E8C367C" w14:textId="77777777" w:rsidR="004320C7" w:rsidRPr="004320C7" w:rsidRDefault="004320C7" w:rsidP="004320C7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</w:p>
    <w:p w14:paraId="0412F117" w14:textId="77777777" w:rsidR="004320C7" w:rsidRPr="004320C7" w:rsidRDefault="004320C7" w:rsidP="004320C7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4320C7">
        <w:rPr>
          <w:lang w:val="sk-SK"/>
        </w:rPr>
        <w:t xml:space="preserve">Marko plánuje kúpiť počítač na programovanie a multimédiá. Počítač, ktorý našiel, má nasledujúcu konfiguráciu: MB: GIGABYTE B550M DS3H, CPU: AMD </w:t>
      </w:r>
      <w:proofErr w:type="spellStart"/>
      <w:r w:rsidRPr="004320C7">
        <w:rPr>
          <w:lang w:val="sk-SK"/>
        </w:rPr>
        <w:t>Ryzen</w:t>
      </w:r>
      <w:proofErr w:type="spellEnd"/>
      <w:r w:rsidRPr="004320C7">
        <w:rPr>
          <w:lang w:val="sk-SK"/>
        </w:rPr>
        <w:t xml:space="preserve"> 7 5800X až 4,7 GHz, RAM: 32GB DDR4 3600 MHz, SSD: 2TB, grafická karta AMD </w:t>
      </w:r>
      <w:proofErr w:type="spellStart"/>
      <w:r w:rsidRPr="004320C7">
        <w:rPr>
          <w:lang w:val="sk-SK"/>
        </w:rPr>
        <w:t>Radeon</w:t>
      </w:r>
      <w:proofErr w:type="spellEnd"/>
      <w:r w:rsidRPr="004320C7">
        <w:rPr>
          <w:lang w:val="sk-SK"/>
        </w:rPr>
        <w:t xml:space="preserve"> RX 6700 XT.</w:t>
      </w:r>
    </w:p>
    <w:p w14:paraId="65B7C21D" w14:textId="77777777" w:rsidR="004320C7" w:rsidRPr="004320C7" w:rsidRDefault="004320C7" w:rsidP="004320C7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4320C7">
        <w:rPr>
          <w:lang w:val="sk-SK"/>
        </w:rPr>
        <w:t>Aká je rýchlosť procesora v tejto konfigurácii?</w:t>
      </w:r>
    </w:p>
    <w:p w14:paraId="5E848033" w14:textId="559ECCAB" w:rsidR="00DA22D2" w:rsidRPr="00032C98" w:rsidRDefault="004320C7" w:rsidP="004320C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0"/>
          <w:szCs w:val="10"/>
          <w:lang w:val="sk-SK"/>
        </w:rPr>
      </w:pPr>
      <w:r w:rsidRPr="004320C7">
        <w:rPr>
          <w:lang w:val="sk-SK"/>
        </w:rPr>
        <w:t>Odpoveď: ________</w:t>
      </w:r>
    </w:p>
    <w:tbl>
      <w:tblPr>
        <w:tblStyle w:val="ae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617F097F" w14:textId="77777777">
        <w:tc>
          <w:tcPr>
            <w:tcW w:w="2055" w:type="dxa"/>
          </w:tcPr>
          <w:p w14:paraId="1C371380" w14:textId="0081CC01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07F3C95B" w14:textId="77777777" w:rsidR="00DA22D2" w:rsidRPr="00032C98" w:rsidRDefault="00FE4836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2E804FD9" w14:textId="1C46F812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0B83FC9F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619C2DA5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14"/>
          <w:szCs w:val="14"/>
          <w:lang w:val="sk-SK"/>
        </w:rPr>
      </w:pPr>
    </w:p>
    <w:p w14:paraId="3361FDE0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>
        <w:rPr>
          <w:lang w:val="sk-SK"/>
        </w:rPr>
        <w:t xml:space="preserve">15. </w:t>
      </w:r>
      <w:r w:rsidRPr="004320C7">
        <w:rPr>
          <w:lang w:val="sk-SK"/>
        </w:rPr>
        <w:t>Na prázdne riadky napíšte príslušné písmeno (a, b alebo c) tak, aby ste každého vedca spojili s jeho prácou.</w:t>
      </w:r>
    </w:p>
    <w:p w14:paraId="515544C7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4F3C6E4B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>a) Jeho práca umožnila ľuďom komunikovať na dlhé vzdialenosti bez straty signálu a zároveň skúmal nové spôsoby využitia viditeľného a neviditeľného žiarenia.</w:t>
      </w:r>
    </w:p>
    <w:p w14:paraId="5C601194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6C8F4EE7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>b) Študoval pohyby a polohu Zeme vo vzťahu k Slnku, čo neskôr pomohlo vysvetliť dlhé chladné a teplé obdobia v histórii planéty.</w:t>
      </w:r>
    </w:p>
    <w:p w14:paraId="50D2E296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454B7945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>c) Študoval povahu elektromagnetických javov a vyvinul systémy, ktoré dokázali transformovať a zosilňovať signály na diaľku.</w:t>
      </w:r>
    </w:p>
    <w:p w14:paraId="7B7831AA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4D1652A6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 xml:space="preserve">_____ Nikola </w:t>
      </w:r>
      <w:proofErr w:type="spellStart"/>
      <w:r w:rsidRPr="004320C7">
        <w:rPr>
          <w:lang w:val="sk-SK"/>
        </w:rPr>
        <w:t>Tesla</w:t>
      </w:r>
      <w:proofErr w:type="spellEnd"/>
    </w:p>
    <w:p w14:paraId="6C6D88F0" w14:textId="77777777" w:rsidR="004320C7" w:rsidRPr="004320C7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 xml:space="preserve">_____ </w:t>
      </w:r>
      <w:proofErr w:type="spellStart"/>
      <w:r w:rsidRPr="004320C7">
        <w:rPr>
          <w:lang w:val="sk-SK"/>
        </w:rPr>
        <w:t>Mihajlo</w:t>
      </w:r>
      <w:proofErr w:type="spellEnd"/>
      <w:r w:rsidRPr="004320C7">
        <w:rPr>
          <w:lang w:val="sk-SK"/>
        </w:rPr>
        <w:t xml:space="preserve"> </w:t>
      </w:r>
      <w:proofErr w:type="spellStart"/>
      <w:r w:rsidRPr="004320C7">
        <w:rPr>
          <w:lang w:val="sk-SK"/>
        </w:rPr>
        <w:t>Pupin</w:t>
      </w:r>
      <w:proofErr w:type="spellEnd"/>
    </w:p>
    <w:p w14:paraId="19F886ED" w14:textId="412B48D6" w:rsidR="00C75F46" w:rsidRPr="00032C98" w:rsidRDefault="004320C7" w:rsidP="004320C7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4320C7">
        <w:rPr>
          <w:lang w:val="sk-SK"/>
        </w:rPr>
        <w:t xml:space="preserve">_____ </w:t>
      </w:r>
      <w:proofErr w:type="spellStart"/>
      <w:r w:rsidRPr="004320C7">
        <w:rPr>
          <w:lang w:val="sk-SK"/>
        </w:rPr>
        <w:t>Milutin</w:t>
      </w:r>
      <w:proofErr w:type="spellEnd"/>
      <w:r w:rsidRPr="004320C7">
        <w:rPr>
          <w:lang w:val="sk-SK"/>
        </w:rPr>
        <w:t xml:space="preserve"> </w:t>
      </w:r>
      <w:proofErr w:type="spellStart"/>
      <w:r w:rsidRPr="004320C7">
        <w:rPr>
          <w:lang w:val="sk-SK"/>
        </w:rPr>
        <w:t>Milanković</w:t>
      </w:r>
      <w:proofErr w:type="spellEnd"/>
    </w:p>
    <w:tbl>
      <w:tblPr>
        <w:tblStyle w:val="ae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1B5142" w:rsidRPr="00032C98" w14:paraId="74D01613" w14:textId="77777777" w:rsidTr="00B16A3B">
        <w:tc>
          <w:tcPr>
            <w:tcW w:w="2055" w:type="dxa"/>
          </w:tcPr>
          <w:p w14:paraId="6E5CE8B8" w14:textId="0063601A" w:rsidR="001B514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7D58C4A4" w14:textId="77777777" w:rsidR="001B5142" w:rsidRPr="00032C98" w:rsidRDefault="001B5142" w:rsidP="00B16A3B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517CB3B3" w14:textId="404A171D" w:rsidR="001B5142" w:rsidRPr="00032C98" w:rsidRDefault="00032C98" w:rsidP="00B16A3B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3806B810" w14:textId="77777777" w:rsidR="001B5142" w:rsidRPr="00032C98" w:rsidRDefault="001B5142" w:rsidP="00B16A3B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6DEBD60E" w14:textId="77777777" w:rsidR="001B5142" w:rsidRPr="00032C98" w:rsidRDefault="001B5142" w:rsidP="001B51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</w:p>
    <w:p w14:paraId="0B7FBA5F" w14:textId="77777777" w:rsidR="001B5142" w:rsidRPr="00032C98" w:rsidRDefault="001B5142" w:rsidP="001B51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</w:p>
    <w:p w14:paraId="6779CE03" w14:textId="77777777" w:rsidR="000478AB" w:rsidRPr="000478AB" w:rsidRDefault="004320C7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16. </w:t>
      </w:r>
      <w:r w:rsidR="000478AB" w:rsidRPr="000478AB">
        <w:rPr>
          <w:color w:val="000000"/>
          <w:lang w:val="sk-SK"/>
        </w:rPr>
        <w:t>Zakrúžkujte písmeno pred správnou odpoveďou.</w:t>
      </w:r>
    </w:p>
    <w:p w14:paraId="46E14180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</w:p>
    <w:p w14:paraId="292D7322" w14:textId="089827B1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  <w:r w:rsidRPr="000478AB">
        <w:rPr>
          <w:color w:val="000000"/>
          <w:lang w:val="sk-SK"/>
        </w:rPr>
        <w:t>Veterná farma využíva veternú energiu na výrobu elektriny. Hlavnými časťami veternej farmy sú turbína s lopatkami, generátor a menič. Aký jav umožňuje vetru vyrábať elektrinu v generátore veternej farmy?</w:t>
      </w:r>
    </w:p>
    <w:p w14:paraId="4FA6ACFA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  <w:r w:rsidRPr="000478AB">
        <w:rPr>
          <w:color w:val="000000"/>
          <w:lang w:val="sk-SK"/>
        </w:rPr>
        <w:t>a) premena kinetickej energie vetra na mechanickú energiu rotácie turbíny.</w:t>
      </w:r>
    </w:p>
    <w:p w14:paraId="4846D38D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  <w:r w:rsidRPr="000478AB">
        <w:rPr>
          <w:color w:val="000000"/>
          <w:lang w:val="sk-SK"/>
        </w:rPr>
        <w:t>b) premena potenciálnej energie vetra na chemickú energiu v batériách turbíny.</w:t>
      </w:r>
    </w:p>
    <w:p w14:paraId="0B519030" w14:textId="602EB52B" w:rsidR="00DA22D2" w:rsidRPr="00032C98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  <w:lang w:val="sk-SK"/>
        </w:rPr>
      </w:pPr>
      <w:r w:rsidRPr="000478AB">
        <w:rPr>
          <w:color w:val="000000"/>
          <w:lang w:val="sk-SK"/>
        </w:rPr>
        <w:t>c) premena veternej energie na rotačnú energiu lopatiek turbíny.</w:t>
      </w:r>
    </w:p>
    <w:tbl>
      <w:tblPr>
        <w:tblStyle w:val="af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4599F947" w14:textId="77777777">
        <w:tc>
          <w:tcPr>
            <w:tcW w:w="2055" w:type="dxa"/>
          </w:tcPr>
          <w:p w14:paraId="531532D0" w14:textId="1367146C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6F4B4A4C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366E45AA" w14:textId="5B1602B8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3F734E91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3EFCE226" w14:textId="77777777" w:rsidR="00DA22D2" w:rsidRPr="00032C98" w:rsidRDefault="00DA22D2">
      <w:pPr>
        <w:rPr>
          <w:color w:val="000000"/>
          <w:sz w:val="14"/>
          <w:szCs w:val="14"/>
          <w:lang w:val="sk-SK"/>
        </w:rPr>
      </w:pPr>
    </w:p>
    <w:p w14:paraId="002A8D96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>
        <w:rPr>
          <w:lang w:val="sk-SK"/>
        </w:rPr>
        <w:t xml:space="preserve">17. </w:t>
      </w:r>
      <w:r w:rsidRPr="000478AB">
        <w:rPr>
          <w:lang w:val="sk-SK"/>
        </w:rPr>
        <w:t>Zakrúžkujte písmeno pred správnou odpoveďou.</w:t>
      </w:r>
    </w:p>
    <w:p w14:paraId="7B865369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</w:p>
    <w:p w14:paraId="499E9697" w14:textId="50377110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0478AB">
        <w:rPr>
          <w:lang w:val="sk-SK"/>
        </w:rPr>
        <w:t>Elektrické inštalácie používajú rôzne materiály a zariadenia na zabezpečenie bezpečnej a efektívnej prevádzky obvodov. Aká kombinácia materiálov a zariadení je najvhodnejšia na ochranu elektrického obvodu pred skratmi a prechodom prúdu na nežiaducich miestach?</w:t>
      </w:r>
    </w:p>
    <w:p w14:paraId="640400A3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0478AB">
        <w:rPr>
          <w:lang w:val="sk-SK"/>
        </w:rPr>
        <w:t>a) medené vodiče, keramické izolátory, poistky</w:t>
      </w:r>
    </w:p>
    <w:p w14:paraId="089948A2" w14:textId="77777777" w:rsidR="000478AB" w:rsidRPr="000478AB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k-SK"/>
        </w:rPr>
      </w:pPr>
      <w:r w:rsidRPr="000478AB">
        <w:rPr>
          <w:lang w:val="sk-SK"/>
        </w:rPr>
        <w:t>b) medené vodiče, plastové izolačné trubice a ampérmeter</w:t>
      </w:r>
    </w:p>
    <w:p w14:paraId="4360C160" w14:textId="7B84130A" w:rsidR="001B5142" w:rsidRPr="00032C98" w:rsidRDefault="000478AB" w:rsidP="000478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10"/>
          <w:szCs w:val="10"/>
          <w:lang w:val="sk-SK"/>
        </w:rPr>
      </w:pPr>
      <w:r w:rsidRPr="000478AB">
        <w:rPr>
          <w:lang w:val="sk-SK"/>
        </w:rPr>
        <w:t>c) medené vodiče, teplomer a hliníkové trubice</w:t>
      </w:r>
    </w:p>
    <w:tbl>
      <w:tblPr>
        <w:tblStyle w:val="af1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4D469B0A" w14:textId="77777777">
        <w:tc>
          <w:tcPr>
            <w:tcW w:w="2055" w:type="dxa"/>
          </w:tcPr>
          <w:p w14:paraId="71E74AE0" w14:textId="78B32DCC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51306CC2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2</w:t>
            </w:r>
          </w:p>
        </w:tc>
        <w:tc>
          <w:tcPr>
            <w:tcW w:w="2835" w:type="dxa"/>
          </w:tcPr>
          <w:p w14:paraId="49C93235" w14:textId="3B731FC7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4697EC07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28B6A7F3" w14:textId="77777777" w:rsidR="00DA22D2" w:rsidRPr="00032C98" w:rsidRDefault="00DA22D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4"/>
          <w:szCs w:val="14"/>
          <w:lang w:val="sk-SK"/>
        </w:rPr>
      </w:pPr>
    </w:p>
    <w:p w14:paraId="2B3EC8CA" w14:textId="77777777" w:rsidR="00623818" w:rsidRPr="00623818" w:rsidRDefault="000478AB" w:rsidP="00623818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  <w:r>
        <w:rPr>
          <w:lang w:val="sk-SK"/>
        </w:rPr>
        <w:t xml:space="preserve">18. </w:t>
      </w:r>
      <w:r w:rsidR="00623818" w:rsidRPr="00623818">
        <w:rPr>
          <w:lang w:val="sk-SK"/>
        </w:rPr>
        <w:t>Doplňte nasledujúcu vetu tak, aby bola výrok správny:</w:t>
      </w:r>
    </w:p>
    <w:p w14:paraId="22A9BA09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lang w:val="sk-SK"/>
        </w:rPr>
      </w:pPr>
    </w:p>
    <w:p w14:paraId="5076BBE7" w14:textId="6452BE23" w:rsidR="00DA22D2" w:rsidRPr="00032C98" w:rsidRDefault="00623818" w:rsidP="00623818">
      <w:pPr>
        <w:pBdr>
          <w:top w:val="nil"/>
          <w:left w:val="nil"/>
          <w:bottom w:val="nil"/>
          <w:right w:val="nil"/>
          <w:between w:val="nil"/>
        </w:pBdr>
        <w:tabs>
          <w:tab w:val="left" w:pos="7839"/>
        </w:tabs>
        <w:rPr>
          <w:b/>
          <w:color w:val="FF0000"/>
          <w:sz w:val="10"/>
          <w:szCs w:val="10"/>
          <w:u w:val="single"/>
          <w:lang w:val="sk-SK"/>
        </w:rPr>
      </w:pPr>
      <w:r w:rsidRPr="00623818">
        <w:rPr>
          <w:lang w:val="sk-SK"/>
        </w:rPr>
        <w:t>Športový program vysielaný v káblovej televízii sa najprv vysiela z televízneho štúdia do _________________, potom signál putuje do centra káblového operátora, kde je prijatý a spracovaný. Od káblového operátora sa signál vysiela cez ______________________ kábel do televízora používateľa. Zariadenie, ktoré premieňa rádiové vlny na zvuk, je ______________________ a zariadenie, ktoré premieňa zvuk na elektrický signál, je mikrofón.</w:t>
      </w:r>
    </w:p>
    <w:tbl>
      <w:tblPr>
        <w:tblStyle w:val="af2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522F7E99" w14:textId="77777777">
        <w:tc>
          <w:tcPr>
            <w:tcW w:w="2055" w:type="dxa"/>
          </w:tcPr>
          <w:p w14:paraId="76136CF9" w14:textId="446DB4A1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6248876A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137FCA32" w14:textId="1C74B09C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287CAE17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0318900C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lang w:val="sk-SK"/>
        </w:rPr>
      </w:pPr>
    </w:p>
    <w:p w14:paraId="0A5DFA1B" w14:textId="77777777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  <w:r>
        <w:rPr>
          <w:color w:val="000000"/>
          <w:lang w:val="sk-SK"/>
        </w:rPr>
        <w:t xml:space="preserve">19. </w:t>
      </w:r>
      <w:r w:rsidRPr="00623818">
        <w:rPr>
          <w:color w:val="000000"/>
          <w:lang w:val="sk-SK"/>
        </w:rPr>
        <w:t>Zakrúžkujte písmeno pred správnou odpoveďou.</w:t>
      </w:r>
    </w:p>
    <w:p w14:paraId="52509122" w14:textId="77777777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</w:p>
    <w:p w14:paraId="6843B068" w14:textId="79F962C1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  <w:r w:rsidRPr="00623818">
        <w:rPr>
          <w:color w:val="000000"/>
          <w:lang w:val="sk-SK"/>
        </w:rPr>
        <w:t>Elektrické obvody používajú rôzne súčiastky, ktoré môžu byť aktívne alebo pasívne. Ktoré z nasledujúcich tvrdení je správne?</w:t>
      </w:r>
    </w:p>
    <w:p w14:paraId="56F07B6D" w14:textId="6F4E6E30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  <w:r w:rsidRPr="00623818">
        <w:rPr>
          <w:color w:val="000000"/>
          <w:lang w:val="sk-SK"/>
        </w:rPr>
        <w:t>a) Pasívne súčiastky môžu zosilňovať signál, zatiaľ čo aktívne nie.</w:t>
      </w:r>
    </w:p>
    <w:p w14:paraId="5FCC5844" w14:textId="2EE60CD1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  <w:r w:rsidRPr="00623818">
        <w:rPr>
          <w:color w:val="000000"/>
          <w:lang w:val="sk-SK"/>
        </w:rPr>
        <w:t>b) Aktívne súčiastky môžu zosilňovať signál a vyžadujú externý zdroj napájania, zatiaľ čo pasívne iba spotrebúvajú alebo ukladajú energiu.</w:t>
      </w:r>
    </w:p>
    <w:p w14:paraId="1E5932A6" w14:textId="4A867EA0" w:rsidR="00623818" w:rsidRPr="0062381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k-SK"/>
        </w:rPr>
      </w:pPr>
      <w:r w:rsidRPr="00623818">
        <w:rPr>
          <w:color w:val="000000"/>
          <w:lang w:val="sk-SK"/>
        </w:rPr>
        <w:t>c) Pasívne súčiastky vždy premieňajú elektrickú energiu na svetelnú energiu, zatiaľ čo aktívne nie.</w:t>
      </w:r>
    </w:p>
    <w:p w14:paraId="669F05EE" w14:textId="5EF8C486" w:rsidR="00DA22D2" w:rsidRPr="00032C98" w:rsidRDefault="00623818" w:rsidP="00623818">
      <w:pPr>
        <w:widowControl/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623818">
        <w:rPr>
          <w:color w:val="000000"/>
          <w:lang w:val="sk-SK"/>
        </w:rPr>
        <w:t>d) Aktívne súčiastky nemajú žiadny vplyv na prúd v obvode, zatiaľ čo pasívne ho riadia.</w:t>
      </w:r>
      <w:r w:rsidR="00A62BF4" w:rsidRPr="00032C98">
        <w:rPr>
          <w:lang w:val="sk-SK"/>
        </w:rPr>
        <w:t xml:space="preserve">                       </w:t>
      </w:r>
    </w:p>
    <w:p w14:paraId="7DB35C6A" w14:textId="77777777" w:rsidR="00DA22D2" w:rsidRPr="00032C98" w:rsidRDefault="00DA22D2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  <w:lang w:val="sk-SK"/>
        </w:rPr>
      </w:pPr>
    </w:p>
    <w:tbl>
      <w:tblPr>
        <w:tblStyle w:val="af3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579B9D9A" w14:textId="77777777">
        <w:tc>
          <w:tcPr>
            <w:tcW w:w="2055" w:type="dxa"/>
          </w:tcPr>
          <w:p w14:paraId="64ED505B" w14:textId="429AE855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7F30AB04" w14:textId="77777777" w:rsidR="00DA22D2" w:rsidRPr="00032C98" w:rsidRDefault="00A62BF4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091DB13E" w14:textId="2ECD9B4D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53254381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07FA12D0" w14:textId="77777777" w:rsidR="00DA22D2" w:rsidRPr="00032C98" w:rsidRDefault="00DA22D2">
      <w:pPr>
        <w:rPr>
          <w:sz w:val="14"/>
          <w:szCs w:val="14"/>
          <w:lang w:val="sk-SK"/>
        </w:rPr>
      </w:pPr>
    </w:p>
    <w:p w14:paraId="1A19505D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623818">
        <w:rPr>
          <w:lang w:val="sk-SK"/>
        </w:rPr>
        <w:t xml:space="preserve">20. </w:t>
      </w:r>
      <w:r w:rsidRPr="00623818">
        <w:rPr>
          <w:lang w:val="sk-SK"/>
        </w:rPr>
        <w:t>Zakrúžkujte písmeno pred správnou odpoveďou, aby bolo tvrdenie správne.</w:t>
      </w:r>
    </w:p>
    <w:p w14:paraId="582CB0DD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</w:p>
    <w:p w14:paraId="4589E726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rPr>
          <w:lang w:val="sk-SK"/>
        </w:rPr>
      </w:pPr>
      <w:r w:rsidRPr="00623818">
        <w:rPr>
          <w:lang w:val="sk-SK"/>
        </w:rPr>
        <w:t>V asynchrónnom motore je rýchlosť rotora _______________ rýchlosti rotujúceho magnetického poľa.</w:t>
      </w:r>
    </w:p>
    <w:p w14:paraId="567586FA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sk-SK"/>
        </w:rPr>
      </w:pPr>
      <w:r w:rsidRPr="00623818">
        <w:rPr>
          <w:lang w:val="sk-SK"/>
        </w:rPr>
        <w:t>a) väčšia</w:t>
      </w:r>
    </w:p>
    <w:p w14:paraId="75C80D6B" w14:textId="77777777" w:rsidR="00623818" w:rsidRPr="00623818" w:rsidRDefault="00623818" w:rsidP="00623818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sk-SK"/>
        </w:rPr>
      </w:pPr>
      <w:r w:rsidRPr="00623818">
        <w:rPr>
          <w:lang w:val="sk-SK"/>
        </w:rPr>
        <w:t>b) rovnaká</w:t>
      </w:r>
    </w:p>
    <w:p w14:paraId="3E800B96" w14:textId="16B7B198" w:rsidR="00DA22D2" w:rsidRPr="00032C98" w:rsidRDefault="00623818" w:rsidP="0062381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sk-SK"/>
        </w:rPr>
      </w:pPr>
      <w:r w:rsidRPr="00623818">
        <w:rPr>
          <w:lang w:val="sk-SK"/>
        </w:rPr>
        <w:t>c) odlišná</w:t>
      </w:r>
    </w:p>
    <w:tbl>
      <w:tblPr>
        <w:tblStyle w:val="af4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DA22D2" w:rsidRPr="00032C98" w14:paraId="316F291F" w14:textId="77777777">
        <w:tc>
          <w:tcPr>
            <w:tcW w:w="2055" w:type="dxa"/>
          </w:tcPr>
          <w:p w14:paraId="51495DE5" w14:textId="4B9DEE97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Max. bodov</w:t>
            </w:r>
          </w:p>
        </w:tc>
        <w:tc>
          <w:tcPr>
            <w:tcW w:w="1205" w:type="dxa"/>
          </w:tcPr>
          <w:p w14:paraId="06A40352" w14:textId="77777777" w:rsidR="00DA22D2" w:rsidRPr="00032C98" w:rsidRDefault="005D2A7C">
            <w:pPr>
              <w:jc w:val="center"/>
              <w:rPr>
                <w:color w:val="000000"/>
                <w:lang w:val="sk-SK"/>
              </w:rPr>
            </w:pPr>
            <w:r w:rsidRPr="00032C98">
              <w:rPr>
                <w:color w:val="000000"/>
                <w:lang w:val="sk-SK"/>
              </w:rPr>
              <w:t>3</w:t>
            </w:r>
          </w:p>
        </w:tc>
        <w:tc>
          <w:tcPr>
            <w:tcW w:w="2835" w:type="dxa"/>
          </w:tcPr>
          <w:p w14:paraId="5D200E32" w14:textId="42413F9B" w:rsidR="00DA22D2" w:rsidRPr="00032C98" w:rsidRDefault="00032C98" w:rsidP="00032C98">
            <w:pPr>
              <w:jc w:val="center"/>
              <w:rPr>
                <w:b/>
                <w:color w:val="000000"/>
                <w:lang w:val="sk-SK"/>
              </w:rPr>
            </w:pPr>
            <w:r w:rsidRPr="00032C98">
              <w:rPr>
                <w:b/>
                <w:color w:val="000000"/>
                <w:lang w:val="sk-SK"/>
              </w:rPr>
              <w:t>Získané body</w:t>
            </w:r>
          </w:p>
        </w:tc>
        <w:tc>
          <w:tcPr>
            <w:tcW w:w="851" w:type="dxa"/>
          </w:tcPr>
          <w:p w14:paraId="31CD70DA" w14:textId="77777777" w:rsidR="00DA22D2" w:rsidRPr="00032C98" w:rsidRDefault="00DA22D2">
            <w:pPr>
              <w:jc w:val="center"/>
              <w:rPr>
                <w:color w:val="000000"/>
                <w:lang w:val="sk-SK"/>
              </w:rPr>
            </w:pPr>
          </w:p>
        </w:tc>
      </w:tr>
    </w:tbl>
    <w:p w14:paraId="10896082" w14:textId="77777777" w:rsidR="002D0F59" w:rsidRPr="00032C98" w:rsidRDefault="002D0F59">
      <w:pPr>
        <w:ind w:left="709"/>
        <w:rPr>
          <w:color w:val="000000"/>
          <w:lang w:val="sk-SK"/>
        </w:rPr>
      </w:pPr>
    </w:p>
    <w:p w14:paraId="01481154" w14:textId="50C3EB68" w:rsidR="00DA22D2" w:rsidRPr="00032C98" w:rsidRDefault="00032C98">
      <w:pPr>
        <w:ind w:left="709"/>
        <w:rPr>
          <w:color w:val="000000"/>
          <w:lang w:val="sk-SK"/>
        </w:rPr>
      </w:pPr>
      <w:r w:rsidRPr="00032C98">
        <w:rPr>
          <w:color w:val="000000"/>
          <w:lang w:val="sk-SK"/>
        </w:rPr>
        <w:t>Kontroloval</w:t>
      </w:r>
      <w:r w:rsidR="00A62BF4" w:rsidRPr="00032C98">
        <w:rPr>
          <w:color w:val="000000"/>
          <w:lang w:val="sk-SK"/>
        </w:rPr>
        <w:t xml:space="preserve">:  </w:t>
      </w:r>
      <w:r w:rsidR="00A62BF4" w:rsidRPr="00032C98">
        <w:rPr>
          <w:color w:val="000000"/>
          <w:lang w:val="sk-SK"/>
        </w:rPr>
        <w:tab/>
        <w:t xml:space="preserve">_____________________;                      </w:t>
      </w:r>
      <w:r w:rsidRPr="00032C98">
        <w:rPr>
          <w:b/>
          <w:color w:val="000000"/>
          <w:lang w:val="sk-SK"/>
        </w:rPr>
        <w:t>Úhrnne bodov</w:t>
      </w:r>
      <w:r w:rsidR="00A62BF4" w:rsidRPr="00032C98">
        <w:rPr>
          <w:b/>
          <w:color w:val="000000"/>
          <w:lang w:val="sk-SK"/>
        </w:rPr>
        <w:t xml:space="preserve">: </w:t>
      </w:r>
      <w:r w:rsidR="00A62BF4" w:rsidRPr="00032C98">
        <w:rPr>
          <w:color w:val="000000"/>
          <w:lang w:val="sk-SK"/>
        </w:rPr>
        <w:t>________</w:t>
      </w:r>
    </w:p>
    <w:p w14:paraId="44CD7C89" w14:textId="77777777" w:rsidR="00DA22D2" w:rsidRPr="00032C98" w:rsidRDefault="00DA22D2">
      <w:pPr>
        <w:ind w:left="426"/>
        <w:rPr>
          <w:color w:val="000000"/>
          <w:lang w:val="sk-SK"/>
        </w:rPr>
      </w:pPr>
    </w:p>
    <w:p w14:paraId="1A2F7661" w14:textId="36A31FA5" w:rsidR="00DA22D2" w:rsidRPr="00032C98" w:rsidRDefault="00032C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sk-SK"/>
        </w:rPr>
      </w:pPr>
      <w:r w:rsidRPr="00032C98">
        <w:rPr>
          <w:color w:val="000000"/>
          <w:lang w:val="sk-SK"/>
        </w:rPr>
        <w:t>Komisia</w:t>
      </w:r>
      <w:r w:rsidR="00A62BF4" w:rsidRPr="00032C98">
        <w:rPr>
          <w:color w:val="000000"/>
          <w:lang w:val="sk-SK"/>
        </w:rPr>
        <w:t xml:space="preserve">:     </w:t>
      </w:r>
      <w:r w:rsidR="00A62BF4" w:rsidRPr="00032C98">
        <w:rPr>
          <w:color w:val="000000"/>
          <w:lang w:val="sk-SK"/>
        </w:rPr>
        <w:tab/>
      </w:r>
    </w:p>
    <w:p w14:paraId="29DD27AE" w14:textId="77777777" w:rsidR="00DA22D2" w:rsidRPr="00032C98" w:rsidRDefault="00A62B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color w:val="000000"/>
          <w:lang w:val="sk-SK"/>
        </w:rPr>
      </w:pPr>
      <w:r w:rsidRPr="00032C98">
        <w:rPr>
          <w:color w:val="000000"/>
          <w:sz w:val="32"/>
          <w:szCs w:val="32"/>
          <w:lang w:val="sk-SK"/>
        </w:rPr>
        <w:t xml:space="preserve">________________________;   </w:t>
      </w:r>
    </w:p>
    <w:p w14:paraId="2447F9C8" w14:textId="77777777" w:rsidR="00DA22D2" w:rsidRPr="00032C98" w:rsidRDefault="00A62B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color w:val="000000"/>
          <w:lang w:val="sk-SK"/>
        </w:rPr>
      </w:pPr>
      <w:r w:rsidRPr="00032C98">
        <w:rPr>
          <w:color w:val="000000"/>
          <w:sz w:val="32"/>
          <w:szCs w:val="32"/>
          <w:lang w:val="sk-SK"/>
        </w:rPr>
        <w:t xml:space="preserve">________________________;   </w:t>
      </w:r>
    </w:p>
    <w:p w14:paraId="784630A4" w14:textId="77777777" w:rsidR="00DA22D2" w:rsidRPr="00032C98" w:rsidRDefault="00A62BF4" w:rsidP="002D0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color w:val="000000"/>
          <w:lang w:val="sk-SK"/>
        </w:rPr>
      </w:pPr>
      <w:r w:rsidRPr="00032C98">
        <w:rPr>
          <w:color w:val="000000"/>
          <w:sz w:val="32"/>
          <w:szCs w:val="32"/>
          <w:lang w:val="sk-SK"/>
        </w:rPr>
        <w:t>________________________</w:t>
      </w:r>
      <w:r w:rsidRPr="00032C98">
        <w:rPr>
          <w:sz w:val="32"/>
          <w:szCs w:val="32"/>
          <w:lang w:val="sk-SK"/>
        </w:rPr>
        <w:t>.</w:t>
      </w:r>
      <w:bookmarkStart w:id="1" w:name="_heading=h.ig7eq3hx1ova" w:colFirst="0" w:colLast="0"/>
      <w:bookmarkEnd w:id="1"/>
    </w:p>
    <w:sectPr w:rsidR="00DA22D2" w:rsidRPr="00032C98">
      <w:footerReference w:type="default" r:id="rId16"/>
      <w:pgSz w:w="11906" w:h="16838"/>
      <w:pgMar w:top="284" w:right="424" w:bottom="851" w:left="284" w:header="708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5B2D" w14:textId="77777777" w:rsidR="00EF3B89" w:rsidRDefault="00EF3B89">
      <w:r>
        <w:separator/>
      </w:r>
    </w:p>
  </w:endnote>
  <w:endnote w:type="continuationSeparator" w:id="0">
    <w:p w14:paraId="3F368AC3" w14:textId="77777777" w:rsidR="00EF3B89" w:rsidRDefault="00E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800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28A000" w14:textId="77777777" w:rsidR="00100A07" w:rsidRDefault="00100A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A7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4</w:t>
        </w:r>
      </w:p>
    </w:sdtContent>
  </w:sdt>
  <w:p w14:paraId="598EFDC6" w14:textId="77777777" w:rsidR="00DA22D2" w:rsidRDefault="00DA22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2651" w14:textId="77777777" w:rsidR="00EF3B89" w:rsidRDefault="00EF3B89">
      <w:r>
        <w:separator/>
      </w:r>
    </w:p>
  </w:footnote>
  <w:footnote w:type="continuationSeparator" w:id="0">
    <w:p w14:paraId="463BFB5F" w14:textId="77777777" w:rsidR="00EF3B89" w:rsidRDefault="00EF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577"/>
    <w:multiLevelType w:val="hybridMultilevel"/>
    <w:tmpl w:val="666240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796B63"/>
    <w:multiLevelType w:val="multilevel"/>
    <w:tmpl w:val="1DD4AD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1928"/>
    <w:multiLevelType w:val="hybridMultilevel"/>
    <w:tmpl w:val="88246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0E439A"/>
    <w:multiLevelType w:val="multilevel"/>
    <w:tmpl w:val="1DD4AD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809DA"/>
    <w:multiLevelType w:val="multilevel"/>
    <w:tmpl w:val="2A86D3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51816">
    <w:abstractNumId w:val="1"/>
  </w:num>
  <w:num w:numId="2" w16cid:durableId="1267543846">
    <w:abstractNumId w:val="4"/>
  </w:num>
  <w:num w:numId="3" w16cid:durableId="1099108611">
    <w:abstractNumId w:val="3"/>
  </w:num>
  <w:num w:numId="4" w16cid:durableId="1131166731">
    <w:abstractNumId w:val="2"/>
  </w:num>
  <w:num w:numId="5" w16cid:durableId="60392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D2"/>
    <w:rsid w:val="000052FF"/>
    <w:rsid w:val="00032C98"/>
    <w:rsid w:val="000478AB"/>
    <w:rsid w:val="000E3D94"/>
    <w:rsid w:val="00100A07"/>
    <w:rsid w:val="00157353"/>
    <w:rsid w:val="001B5142"/>
    <w:rsid w:val="001F2C8F"/>
    <w:rsid w:val="001F5E8D"/>
    <w:rsid w:val="002921E7"/>
    <w:rsid w:val="002B0319"/>
    <w:rsid w:val="002D0F59"/>
    <w:rsid w:val="003F474F"/>
    <w:rsid w:val="004320C7"/>
    <w:rsid w:val="0044511B"/>
    <w:rsid w:val="004708F6"/>
    <w:rsid w:val="004C47B1"/>
    <w:rsid w:val="00520DB7"/>
    <w:rsid w:val="005D2A7C"/>
    <w:rsid w:val="005F0F17"/>
    <w:rsid w:val="00623818"/>
    <w:rsid w:val="007046FD"/>
    <w:rsid w:val="0074464D"/>
    <w:rsid w:val="00764236"/>
    <w:rsid w:val="00825B04"/>
    <w:rsid w:val="00866248"/>
    <w:rsid w:val="008D1DB9"/>
    <w:rsid w:val="00A21E2D"/>
    <w:rsid w:val="00A62BF4"/>
    <w:rsid w:val="00A6793A"/>
    <w:rsid w:val="00A706E8"/>
    <w:rsid w:val="00AB4A49"/>
    <w:rsid w:val="00C75F46"/>
    <w:rsid w:val="00CA06E9"/>
    <w:rsid w:val="00CC4B97"/>
    <w:rsid w:val="00CC7BB8"/>
    <w:rsid w:val="00CD19E4"/>
    <w:rsid w:val="00D568AB"/>
    <w:rsid w:val="00DA22D2"/>
    <w:rsid w:val="00EF3B89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CB26"/>
  <w15:docId w15:val="{C106C738-C01E-4E17-AC38-05CF8655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068"/>
  </w:style>
  <w:style w:type="paragraph" w:styleId="Footer">
    <w:name w:val="footer"/>
    <w:basedOn w:val="Normal"/>
    <w:link w:val="Foot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068"/>
  </w:style>
  <w:style w:type="table" w:styleId="TableGrid">
    <w:name w:val="Table Grid"/>
    <w:basedOn w:val="TableNormal"/>
    <w:uiPriority w:val="39"/>
    <w:rsid w:val="00DF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290E"/>
    <w:pPr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apple-tab-span">
    <w:name w:val="apple-tab-span"/>
    <w:basedOn w:val="DefaultParagraphFont"/>
    <w:rsid w:val="00D35FF5"/>
  </w:style>
  <w:style w:type="paragraph" w:styleId="ListParagraph">
    <w:name w:val="List Paragraph"/>
    <w:basedOn w:val="Normal"/>
    <w:uiPriority w:val="34"/>
    <w:qFormat/>
    <w:rsid w:val="00D35F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5F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92217B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27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B0F"/>
    <w:rPr>
      <w:rFonts w:ascii="Calibri" w:eastAsia="Calibri" w:hAnsi="Calibri" w:cs="Calibri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0F"/>
    <w:rPr>
      <w:rFonts w:ascii="Calibri" w:eastAsia="Calibri" w:hAnsi="Calibri" w:cs="Calibri"/>
      <w:b/>
      <w:bCs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2656C"/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31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92"/>
    <w:rPr>
      <w:rFonts w:ascii="Segoe UI" w:eastAsia="Calibri" w:hAnsi="Segoe UI" w:cs="Segoe UI"/>
      <w:kern w:val="0"/>
      <w:sz w:val="18"/>
      <w:szCs w:val="18"/>
      <w:lang w:val="en-US"/>
    </w:rPr>
  </w:style>
  <w:style w:type="table" w:customStyle="1" w:styleId="53">
    <w:name w:val="53"/>
    <w:basedOn w:val="TableNormal"/>
    <w:tblPr>
      <w:tblStyleRowBandSize w:val="1"/>
      <w:tblStyleColBandSize w:val="1"/>
    </w:tblPr>
  </w:style>
  <w:style w:type="table" w:customStyle="1" w:styleId="52">
    <w:name w:val="52"/>
    <w:basedOn w:val="TableNormal"/>
    <w:tblPr>
      <w:tblStyleRowBandSize w:val="1"/>
      <w:tblStyleColBandSize w:val="1"/>
    </w:tblPr>
  </w:style>
  <w:style w:type="table" w:customStyle="1" w:styleId="51">
    <w:name w:val="51"/>
    <w:basedOn w:val="TableNormal"/>
    <w:tblPr>
      <w:tblStyleRowBandSize w:val="1"/>
      <w:tblStyleColBandSize w:val="1"/>
    </w:tblPr>
  </w:style>
  <w:style w:type="table" w:customStyle="1" w:styleId="50">
    <w:name w:val="50"/>
    <w:basedOn w:val="TableNormal"/>
    <w:tblPr>
      <w:tblStyleRowBandSize w:val="1"/>
      <w:tblStyleColBandSize w:val="1"/>
    </w:tblPr>
  </w:style>
  <w:style w:type="table" w:customStyle="1" w:styleId="49">
    <w:name w:val="49"/>
    <w:basedOn w:val="TableNormal"/>
    <w:tblPr>
      <w:tblStyleRowBandSize w:val="1"/>
      <w:tblStyleColBandSize w:val="1"/>
    </w:tblPr>
  </w:style>
  <w:style w:type="table" w:customStyle="1" w:styleId="48">
    <w:name w:val="48"/>
    <w:basedOn w:val="TableNormal"/>
    <w:tblPr>
      <w:tblStyleRowBandSize w:val="1"/>
      <w:tblStyleColBandSize w:val="1"/>
    </w:tblPr>
  </w:style>
  <w:style w:type="table" w:customStyle="1" w:styleId="47">
    <w:name w:val="47"/>
    <w:basedOn w:val="TableNormal"/>
    <w:tblPr>
      <w:tblStyleRowBandSize w:val="1"/>
      <w:tblStyleColBandSize w:val="1"/>
    </w:tblPr>
  </w:style>
  <w:style w:type="table" w:customStyle="1" w:styleId="46">
    <w:name w:val="46"/>
    <w:basedOn w:val="TableNormal"/>
    <w:tblPr>
      <w:tblStyleRowBandSize w:val="1"/>
      <w:tblStyleColBandSize w:val="1"/>
    </w:tblPr>
  </w:style>
  <w:style w:type="table" w:customStyle="1" w:styleId="45">
    <w:name w:val="45"/>
    <w:basedOn w:val="TableNormal"/>
    <w:tblPr>
      <w:tblStyleRowBandSize w:val="1"/>
      <w:tblStyleColBandSize w:val="1"/>
    </w:tblPr>
  </w:style>
  <w:style w:type="table" w:customStyle="1" w:styleId="44">
    <w:name w:val="44"/>
    <w:basedOn w:val="TableNormal"/>
    <w:tblPr>
      <w:tblStyleRowBandSize w:val="1"/>
      <w:tblStyleColBandSize w:val="1"/>
    </w:tblPr>
  </w:style>
  <w:style w:type="table" w:customStyle="1" w:styleId="43">
    <w:name w:val="43"/>
    <w:basedOn w:val="TableNormal"/>
    <w:tblPr>
      <w:tblStyleRowBandSize w:val="1"/>
      <w:tblStyleColBandSize w:val="1"/>
    </w:tblPr>
  </w:style>
  <w:style w:type="table" w:customStyle="1" w:styleId="42">
    <w:name w:val="42"/>
    <w:basedOn w:val="TableNormal"/>
    <w:tblPr>
      <w:tblStyleRowBandSize w:val="1"/>
      <w:tblStyleColBandSize w:val="1"/>
    </w:tblPr>
  </w:style>
  <w:style w:type="table" w:customStyle="1" w:styleId="41">
    <w:name w:val="41"/>
    <w:basedOn w:val="TableNormal"/>
    <w:tblPr>
      <w:tblStyleRowBandSize w:val="1"/>
      <w:tblStyleColBandSize w:val="1"/>
    </w:tblPr>
  </w:style>
  <w:style w:type="table" w:customStyle="1" w:styleId="40">
    <w:name w:val="40"/>
    <w:basedOn w:val="TableNormal"/>
    <w:tblPr>
      <w:tblStyleRowBandSize w:val="1"/>
      <w:tblStyleColBandSize w:val="1"/>
    </w:tblPr>
  </w:style>
  <w:style w:type="table" w:customStyle="1" w:styleId="39">
    <w:name w:val="39"/>
    <w:basedOn w:val="TableNormal"/>
    <w:tblPr>
      <w:tblStyleRowBandSize w:val="1"/>
      <w:tblStyleColBandSize w:val="1"/>
    </w:tblPr>
  </w:style>
  <w:style w:type="table" w:customStyle="1" w:styleId="38">
    <w:name w:val="38"/>
    <w:basedOn w:val="TableNormal"/>
    <w:tblPr>
      <w:tblStyleRowBandSize w:val="1"/>
      <w:tblStyleColBandSize w:val="1"/>
    </w:tblPr>
  </w:style>
  <w:style w:type="table" w:customStyle="1" w:styleId="37">
    <w:name w:val="37"/>
    <w:basedOn w:val="TableNormal"/>
    <w:tblPr>
      <w:tblStyleRowBandSize w:val="1"/>
      <w:tblStyleColBandSize w:val="1"/>
    </w:tblPr>
  </w:style>
  <w:style w:type="table" w:customStyle="1" w:styleId="36">
    <w:name w:val="36"/>
    <w:basedOn w:val="TableNormal"/>
    <w:tblPr>
      <w:tblStyleRowBandSize w:val="1"/>
      <w:tblStyleColBandSize w:val="1"/>
    </w:tblPr>
  </w:style>
  <w:style w:type="table" w:customStyle="1" w:styleId="35">
    <w:name w:val="35"/>
    <w:basedOn w:val="TableNormal"/>
    <w:tblPr>
      <w:tblStyleRowBandSize w:val="1"/>
      <w:tblStyleColBandSize w:val="1"/>
    </w:tblPr>
  </w:style>
  <w:style w:type="table" w:customStyle="1" w:styleId="34">
    <w:name w:val="34"/>
    <w:basedOn w:val="TableNormal"/>
    <w:tblPr>
      <w:tblStyleRowBandSize w:val="1"/>
      <w:tblStyleColBandSize w:val="1"/>
    </w:tblPr>
  </w:style>
  <w:style w:type="table" w:customStyle="1" w:styleId="33">
    <w:name w:val="33"/>
    <w:basedOn w:val="TableNormal"/>
    <w:tblPr>
      <w:tblStyleRowBandSize w:val="1"/>
      <w:tblStyleColBandSize w:val="1"/>
    </w:tblPr>
  </w:style>
  <w:style w:type="table" w:customStyle="1" w:styleId="32">
    <w:name w:val="32"/>
    <w:basedOn w:val="TableNormal"/>
    <w:tblPr>
      <w:tblStyleRowBandSize w:val="1"/>
      <w:tblStyleColBandSize w:val="1"/>
    </w:tblPr>
  </w:style>
  <w:style w:type="table" w:customStyle="1" w:styleId="31">
    <w:name w:val="31"/>
    <w:basedOn w:val="TableNormal"/>
    <w:tblPr>
      <w:tblStyleRowBandSize w:val="1"/>
      <w:tblStyleColBandSize w:val="1"/>
    </w:tblPr>
  </w:style>
  <w:style w:type="table" w:customStyle="1" w:styleId="30">
    <w:name w:val="30"/>
    <w:basedOn w:val="TableNormal"/>
    <w:tblPr>
      <w:tblStyleRowBandSize w:val="1"/>
      <w:tblStyleColBandSize w:val="1"/>
    </w:tblPr>
  </w:style>
  <w:style w:type="table" w:customStyle="1" w:styleId="29">
    <w:name w:val="29"/>
    <w:basedOn w:val="TableNormal"/>
    <w:tblPr>
      <w:tblStyleRowBandSize w:val="1"/>
      <w:tblStyleColBandSize w:val="1"/>
    </w:tblPr>
  </w:style>
  <w:style w:type="table" w:customStyle="1" w:styleId="28">
    <w:name w:val="28"/>
    <w:basedOn w:val="TableNormal"/>
    <w:tblPr>
      <w:tblStyleRowBandSize w:val="1"/>
      <w:tblStyleColBandSize w:val="1"/>
    </w:tblPr>
  </w:style>
  <w:style w:type="table" w:customStyle="1" w:styleId="27">
    <w:name w:val="27"/>
    <w:basedOn w:val="TableNormal"/>
    <w:tblPr>
      <w:tblStyleRowBandSize w:val="1"/>
      <w:tblStyleColBandSize w:val="1"/>
    </w:tbl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tblPr>
      <w:tblStyleRowBandSize w:val="1"/>
      <w:tblStyleColBandSize w:val="1"/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5LaWH58Awu/5IMGGJeFZsj3Cww==">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Dimitrije's PC</dc:creator>
  <cp:lastModifiedBy>Svetlana Zonjan</cp:lastModifiedBy>
  <cp:revision>6</cp:revision>
  <dcterms:created xsi:type="dcterms:W3CDTF">2026-02-26T09:34:00Z</dcterms:created>
  <dcterms:modified xsi:type="dcterms:W3CDTF">2026-02-26T09:52:00Z</dcterms:modified>
</cp:coreProperties>
</file>