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aralski_mornar-st.md</w:t>
      </w:r>
      <w:proofErr w:type="gramEnd"/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Aralské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hranici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Uzbekistanu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Kazachstanu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známy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príklad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mora,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ustupuje</w:t>
      </w:r>
      <w:proofErr w:type="spellEnd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“ –</w:t>
      </w:r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zanechávajúc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sebou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toxickú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púšť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Aralkum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daná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matica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rozmerov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n×nn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\times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nn×n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Protagonista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nášho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príbehu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Aralský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námorník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ľavom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hornom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t. j. v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(1,1)(1,1)(1,1), a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chce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dostať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pravého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dolného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t. j. do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n,n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n,n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n,n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ťah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jedného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nasledujúcich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troch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typov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062D" w:rsidRPr="00CC062D" w:rsidRDefault="00CC062D" w:rsidP="00CC0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Posuň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doprava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jedno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pole (t. j. z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) do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(i,j+1)(i,j+1)(i,j+1))</w:t>
      </w:r>
    </w:p>
    <w:p w:rsidR="00CC062D" w:rsidRPr="00CC062D" w:rsidRDefault="00CC062D" w:rsidP="00CC0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Posuň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nadol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jedno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pole (t. j. z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) do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(i+1,j)(i+1,j)(i+1,j))</w:t>
      </w:r>
    </w:p>
    <w:p w:rsidR="00CC062D" w:rsidRPr="00CC062D" w:rsidRDefault="00CC062D" w:rsidP="00CC0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Preskoč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ťah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(t. j.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čakaj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))</w:t>
      </w:r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Pre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pole je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dané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ňom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nachádza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púšť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hodnota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111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predstavuje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more,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zatiaľ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hodnota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000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predstavuje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púšť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Pred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dokončením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každého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ťahu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Aralské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zmenší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púšť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rozšíri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Formálne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každé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pole v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matici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bolo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morom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stane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púšťou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ak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má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aspoň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jedno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susedné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pole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púštne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zatiaľ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čo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polia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ktoré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boli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púšťou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zostávajú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púšťou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Navyše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pre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pole je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daná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i/>
          <w:iCs/>
          <w:sz w:val="24"/>
          <w:szCs w:val="24"/>
        </w:rPr>
        <w:t>toxicita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Celková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toxicita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počíta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súčet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toxicít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všetkých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púštnych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polí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stúpili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bolo pole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morským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stalo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púšťou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počas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toho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ňom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čakali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nezapočítava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zatiaľ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pole (1,1)(1,1)(1,1)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započítava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vtedy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bolo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začiatku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púštne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Minimalizujte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celkovú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toxicitu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ceste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ľavého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horného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pravého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dolného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62D" w:rsidRPr="00CC062D" w:rsidRDefault="00CC062D" w:rsidP="00CC0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>vstupu</w:t>
      </w:r>
      <w:proofErr w:type="spellEnd"/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dané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jedno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celé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rozmer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matice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Nasledujúcich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riadkov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reťazci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znakov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reťazce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majú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dĺžku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jjj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-ty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znak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v iii-tom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reťazci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je 111,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je pole 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začiatku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more, a 000 v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opačnom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prípade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Posledných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riadkov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celých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číslach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jjj-te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v iii-tom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predstavuje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ti,jt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_{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}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​ –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toxicitu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062D" w:rsidRPr="00CC062D" w:rsidRDefault="00CC062D" w:rsidP="00CC0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>výstupu</w:t>
      </w:r>
      <w:proofErr w:type="spellEnd"/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jedinom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výstupu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jedno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minimálnu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celkovú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toxicitu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ceste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ľavého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horného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pravého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dolného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62D" w:rsidRPr="00CC062D" w:rsidRDefault="00CC062D" w:rsidP="00CC0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CC062D" w:rsidRPr="00CC062D" w:rsidRDefault="00CC062D" w:rsidP="00CC0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062D">
        <w:rPr>
          <w:rFonts w:ascii="Courier New" w:eastAsia="Times New Roman" w:hAnsi="Courier New" w:cs="Courier New"/>
          <w:sz w:val="20"/>
          <w:szCs w:val="20"/>
        </w:rPr>
        <w:t>2</w:t>
      </w:r>
      <w:r w:rsidRPr="00CC062D">
        <w:rPr>
          <w:rFonts w:ascii="Courier New" w:eastAsia="Times New Roman" w:hAnsi="Courier New" w:cs="Courier New"/>
          <w:sz w:val="20"/>
          <w:szCs w:val="20"/>
        </w:rPr>
        <w:br/>
        <w:t>11</w:t>
      </w:r>
      <w:r w:rsidRPr="00CC062D">
        <w:rPr>
          <w:rFonts w:ascii="Courier New" w:eastAsia="Times New Roman" w:hAnsi="Courier New" w:cs="Courier New"/>
          <w:sz w:val="20"/>
          <w:szCs w:val="20"/>
        </w:rPr>
        <w:br/>
        <w:t>01</w:t>
      </w:r>
      <w:r w:rsidRPr="00CC062D">
        <w:rPr>
          <w:rFonts w:ascii="Courier New" w:eastAsia="Times New Roman" w:hAnsi="Courier New" w:cs="Courier New"/>
          <w:sz w:val="20"/>
          <w:szCs w:val="20"/>
        </w:rPr>
        <w:br/>
        <w:t>3 -2</w:t>
      </w:r>
      <w:r w:rsidRPr="00CC062D">
        <w:rPr>
          <w:rFonts w:ascii="Courier New" w:eastAsia="Times New Roman" w:hAnsi="Courier New" w:cs="Courier New"/>
          <w:sz w:val="20"/>
          <w:szCs w:val="20"/>
        </w:rPr>
        <w:br/>
        <w:t>15 5</w: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CC062D" w:rsidRPr="00CC062D" w:rsidRDefault="00CC062D" w:rsidP="00CC0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062D">
        <w:rPr>
          <w:rFonts w:ascii="Courier New" w:eastAsia="Times New Roman" w:hAnsi="Courier New" w:cs="Courier New"/>
          <w:sz w:val="20"/>
          <w:szCs w:val="20"/>
        </w:rPr>
        <w:t>3</w: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27"/>
          <w:szCs w:val="27"/>
        </w:rPr>
        <w:t>Vysvetlenie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b/>
          <w:bCs/>
          <w:sz w:val="27"/>
          <w:szCs w:val="27"/>
        </w:rPr>
        <w:t>príkladu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</w:t>
      </w:r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Optimálne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prvý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ťah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stráviť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čakaním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Kým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čakáme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púšť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rozšíri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poľa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(2,1)(2,1)(2,1)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polia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(1,1)(1,1)(1,1) a (2,2)(2,2)(2,2). V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druhom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ťahu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posunieme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doprava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Tesne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pred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dokončením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druhého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ťahu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more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úplne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ustúpi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polia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stanú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púštnymi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Teda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druhom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ťahu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prídeme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pole (1,2)(1,2)(1,2),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púštne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tým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naša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celková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toxicita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zvýši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o −2-2−2. V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poslednom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ťahu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posunieme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nadol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čím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dosiahneme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cieľ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Celkový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súčet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toxicity je (−2</w:t>
      </w:r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)+</w:t>
      </w:r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>5=3(-2) + 5 = 3(−2)+5=3.</w:t>
      </w:r>
    </w:p>
    <w:p w:rsidR="00CC062D" w:rsidRPr="00CC062D" w:rsidRDefault="00CC062D" w:rsidP="00CC0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</w: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CC062D" w:rsidRPr="00CC062D" w:rsidRDefault="00CC062D" w:rsidP="00CC0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062D">
        <w:rPr>
          <w:rFonts w:ascii="Courier New" w:eastAsia="Times New Roman" w:hAnsi="Courier New" w:cs="Courier New"/>
          <w:sz w:val="20"/>
          <w:szCs w:val="20"/>
        </w:rPr>
        <w:t>2</w:t>
      </w:r>
      <w:r w:rsidRPr="00CC062D">
        <w:rPr>
          <w:rFonts w:ascii="Courier New" w:eastAsia="Times New Roman" w:hAnsi="Courier New" w:cs="Courier New"/>
          <w:sz w:val="20"/>
          <w:szCs w:val="20"/>
        </w:rPr>
        <w:br/>
        <w:t>00</w:t>
      </w:r>
      <w:r w:rsidRPr="00CC062D">
        <w:rPr>
          <w:rFonts w:ascii="Courier New" w:eastAsia="Times New Roman" w:hAnsi="Courier New" w:cs="Courier New"/>
          <w:sz w:val="20"/>
          <w:szCs w:val="20"/>
        </w:rPr>
        <w:br/>
        <w:t>00</w:t>
      </w:r>
      <w:r w:rsidRPr="00CC062D">
        <w:rPr>
          <w:rFonts w:ascii="Courier New" w:eastAsia="Times New Roman" w:hAnsi="Courier New" w:cs="Courier New"/>
          <w:sz w:val="20"/>
          <w:szCs w:val="20"/>
        </w:rPr>
        <w:br/>
        <w:t>1 3</w:t>
      </w:r>
      <w:r w:rsidRPr="00CC062D">
        <w:rPr>
          <w:rFonts w:ascii="Courier New" w:eastAsia="Times New Roman" w:hAnsi="Courier New" w:cs="Courier New"/>
          <w:sz w:val="20"/>
          <w:szCs w:val="20"/>
        </w:rPr>
        <w:br/>
        <w:t>4 5</w: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CC062D" w:rsidRPr="00CC062D" w:rsidRDefault="00CC062D" w:rsidP="00CC0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C062D">
        <w:rPr>
          <w:rFonts w:ascii="Courier New" w:eastAsia="Times New Roman" w:hAnsi="Courier New" w:cs="Courier New"/>
          <w:sz w:val="20"/>
          <w:szCs w:val="20"/>
        </w:rPr>
        <w:t>9</w:t>
      </w:r>
    </w:p>
    <w:p w:rsidR="00CC062D" w:rsidRPr="00CC062D" w:rsidRDefault="00CC062D" w:rsidP="00CC0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C062D" w:rsidRPr="00CC062D" w:rsidRDefault="00CC062D" w:rsidP="00CC06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C062D">
        <w:rPr>
          <w:rFonts w:ascii="Times New Roman" w:eastAsia="Times New Roman" w:hAnsi="Times New Roman" w:cs="Times New Roman"/>
          <w:b/>
          <w:bCs/>
          <w:sz w:val="36"/>
          <w:szCs w:val="36"/>
        </w:rPr>
        <w:t>Obmedzenia</w:t>
      </w:r>
      <w:proofErr w:type="spellEnd"/>
    </w:p>
    <w:p w:rsidR="00CC062D" w:rsidRPr="00CC062D" w:rsidRDefault="00CC062D" w:rsidP="00CC0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>1≤n≤1 0001 \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n \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1\,0001≤n≤1000</w:t>
      </w:r>
    </w:p>
    <w:p w:rsidR="00CC062D" w:rsidRPr="00CC062D" w:rsidRDefault="00CC062D" w:rsidP="00CC0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lastRenderedPageBreak/>
        <w:t>−1 000 000≤ti,j≤1 000 000-1\,000\,000 \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t_{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} \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1\,000\,000−1000000≤ti,j​≤1000000</w:t>
      </w:r>
    </w:p>
    <w:p w:rsidR="00CC062D" w:rsidRPr="00CC062D" w:rsidRDefault="00CC062D" w:rsidP="00CC0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rozdelené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do 5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disjunktných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skupín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062D" w:rsidRPr="00CC062D" w:rsidRDefault="00CC062D" w:rsidP="00CC0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polia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púštne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n≤10n \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10n≤10.</w:t>
      </w:r>
    </w:p>
    <w:p w:rsidR="00CC062D" w:rsidRPr="00CC062D" w:rsidRDefault="00CC062D" w:rsidP="00CC0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všetky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polia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púštne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062D" w:rsidRPr="00CC062D" w:rsidRDefault="00CC062D" w:rsidP="00CC0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ti</w:t>
      </w:r>
      <w:proofErr w:type="gramStart"/>
      <w:r w:rsidRPr="00CC062D">
        <w:rPr>
          <w:rFonts w:ascii="Times New Roman" w:eastAsia="Times New Roman" w:hAnsi="Times New Roman" w:cs="Times New Roman"/>
          <w:sz w:val="24"/>
          <w:szCs w:val="24"/>
        </w:rPr>
        <w:t>,j</w:t>
      </w:r>
      <w:proofErr w:type="gramEnd"/>
      <w:r w:rsidRPr="00CC062D">
        <w:rPr>
          <w:rFonts w:ascii="Times New Roman" w:eastAsia="Times New Roman" w:hAnsi="Times New Roman" w:cs="Times New Roman"/>
          <w:sz w:val="24"/>
          <w:szCs w:val="24"/>
        </w:rPr>
        <w:t>≥0t_{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i,j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} \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geq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0ti,j​≥0.</w:t>
      </w:r>
    </w:p>
    <w:p w:rsidR="00CC062D" w:rsidRPr="00CC062D" w:rsidRDefault="00CC062D" w:rsidP="00CC0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platí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n≤200n \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leq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200n≤200.</w:t>
      </w:r>
    </w:p>
    <w:p w:rsidR="00CC062D" w:rsidRPr="00CC062D" w:rsidRDefault="00CC062D" w:rsidP="00CC0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: bez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ďalších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062D">
        <w:rPr>
          <w:rFonts w:ascii="Times New Roman" w:eastAsia="Times New Roman" w:hAnsi="Times New Roman" w:cs="Times New Roman"/>
          <w:sz w:val="24"/>
          <w:szCs w:val="24"/>
        </w:rPr>
        <w:t>obmedzení</w:t>
      </w:r>
      <w:proofErr w:type="spellEnd"/>
      <w:r w:rsidRPr="00CC0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2495" w:rsidRDefault="008A2495">
      <w:bookmarkStart w:id="0" w:name="_GoBack"/>
      <w:bookmarkEnd w:id="0"/>
    </w:p>
    <w:sectPr w:rsidR="008A24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945CF"/>
    <w:multiLevelType w:val="multilevel"/>
    <w:tmpl w:val="D54E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253BE"/>
    <w:multiLevelType w:val="multilevel"/>
    <w:tmpl w:val="C866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B1CBC"/>
    <w:multiLevelType w:val="multilevel"/>
    <w:tmpl w:val="21B8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AA"/>
    <w:rsid w:val="005678AA"/>
    <w:rsid w:val="008A2495"/>
    <w:rsid w:val="00C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81642-BF45-4F02-B2E0-49569864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0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C0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06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062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C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62D"/>
    <w:rPr>
      <w:b/>
      <w:bCs/>
    </w:rPr>
  </w:style>
  <w:style w:type="character" w:customStyle="1" w:styleId="katex-mathml">
    <w:name w:val="katex-mathml"/>
    <w:basedOn w:val="DefaultParagraphFont"/>
    <w:rsid w:val="00CC062D"/>
  </w:style>
  <w:style w:type="character" w:customStyle="1" w:styleId="mord">
    <w:name w:val="mord"/>
    <w:basedOn w:val="DefaultParagraphFont"/>
    <w:rsid w:val="00CC062D"/>
  </w:style>
  <w:style w:type="character" w:customStyle="1" w:styleId="mbin">
    <w:name w:val="mbin"/>
    <w:basedOn w:val="DefaultParagraphFont"/>
    <w:rsid w:val="00CC062D"/>
  </w:style>
  <w:style w:type="character" w:customStyle="1" w:styleId="mopen">
    <w:name w:val="mopen"/>
    <w:basedOn w:val="DefaultParagraphFont"/>
    <w:rsid w:val="00CC062D"/>
  </w:style>
  <w:style w:type="character" w:customStyle="1" w:styleId="mpunct">
    <w:name w:val="mpunct"/>
    <w:basedOn w:val="DefaultParagraphFont"/>
    <w:rsid w:val="00CC062D"/>
  </w:style>
  <w:style w:type="character" w:customStyle="1" w:styleId="mclose">
    <w:name w:val="mclose"/>
    <w:basedOn w:val="DefaultParagraphFont"/>
    <w:rsid w:val="00CC062D"/>
  </w:style>
  <w:style w:type="character" w:styleId="Emphasis">
    <w:name w:val="Emphasis"/>
    <w:basedOn w:val="DefaultParagraphFont"/>
    <w:uiPriority w:val="20"/>
    <w:qFormat/>
    <w:rsid w:val="00CC062D"/>
    <w:rPr>
      <w:i/>
      <w:iCs/>
    </w:rPr>
  </w:style>
  <w:style w:type="character" w:customStyle="1" w:styleId="vlist-s">
    <w:name w:val="vlist-s"/>
    <w:basedOn w:val="DefaultParagraphFont"/>
    <w:rsid w:val="00CC062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62D"/>
    <w:rPr>
      <w:rFonts w:ascii="Courier New" w:eastAsia="Times New Roman" w:hAnsi="Courier New" w:cs="Courier New"/>
      <w:sz w:val="20"/>
      <w:szCs w:val="20"/>
    </w:rPr>
  </w:style>
  <w:style w:type="character" w:customStyle="1" w:styleId="mrel">
    <w:name w:val="mrel"/>
    <w:basedOn w:val="DefaultParagraphFont"/>
    <w:rsid w:val="00CC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3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5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8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29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45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3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2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23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30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59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05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4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83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0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77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4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04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5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8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2026-03-03T15:57:00Z</dcterms:created>
  <dcterms:modified xsi:type="dcterms:W3CDTF">2026-03-03T15:58:00Z</dcterms:modified>
</cp:coreProperties>
</file>