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E5A" w:rsidRPr="00773858" w:rsidRDefault="00220E5A" w:rsidP="00220E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773858">
        <w:rPr>
          <w:rFonts w:ascii="Times New Roman" w:eastAsia="Times New Roman" w:hAnsi="Times New Roman" w:cs="Times New Roman"/>
          <w:b/>
          <w:bCs/>
          <w:sz w:val="27"/>
          <w:szCs w:val="27"/>
        </w:rPr>
        <w:t>sub67ce-st.md</w:t>
      </w:r>
      <w:proofErr w:type="gramEnd"/>
    </w:p>
    <w:p w:rsidR="00220E5A" w:rsidRPr="00773858" w:rsidRDefault="00220E5A" w:rsidP="0022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220E5A" w:rsidRPr="00773858" w:rsidRDefault="00220E5A" w:rsidP="0022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Deno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0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aury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Denovi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nepáči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0E5A" w:rsidRPr="00773858" w:rsidRDefault="00220E5A" w:rsidP="0022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858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220E5A" w:rsidRPr="00773858" w:rsidRDefault="00220E5A" w:rsidP="0022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Deno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strávil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posledných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6–7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hodín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scrollovaním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Instagrame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z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čoho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ho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rozbolela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hlava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Medzitým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ho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úplne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pohltilo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67 „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brainrotov</w:t>
      </w:r>
      <w:proofErr w:type="spellEnd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“ (</w:t>
      </w:r>
      <w:proofErr w:type="spellStart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>angl.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i/>
          <w:iCs/>
          <w:sz w:val="24"/>
          <w:szCs w:val="24"/>
        </w:rPr>
        <w:t>brainrot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) a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cíti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zle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pretože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posledných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6–7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hodín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nevyužil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produktívne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. Ale to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vlastne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také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zlé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pokiaľ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ostatní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ľudia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trávia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čas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rovnakým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spôsobom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dôležité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byť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dobrý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stačí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byť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lepší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než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ostatní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Preto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rozhodol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pokúsiť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nakaziť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celý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svet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 xml:space="preserve"> 67 </w:t>
      </w:r>
      <w:proofErr w:type="spellStart"/>
      <w:r w:rsidRPr="00773858">
        <w:rPr>
          <w:rFonts w:ascii="Times New Roman" w:eastAsia="Times New Roman" w:hAnsi="Times New Roman" w:cs="Times New Roman"/>
          <w:sz w:val="24"/>
          <w:szCs w:val="24"/>
        </w:rPr>
        <w:t>brainrotom</w:t>
      </w:r>
      <w:proofErr w:type="spellEnd"/>
      <w:r w:rsidRPr="007738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0E5A" w:rsidRDefault="00220E5A" w:rsidP="00220E5A">
      <w:r w:rsidRPr="00773858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773858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773858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4D6D4A" w:rsidRPr="004D6D4A" w:rsidRDefault="004D6D4A" w:rsidP="004D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Vymyslel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reťazec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dĺžky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$N$,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kde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každý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znak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je '6'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'7'.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Tento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reťazec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plánuje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zdieľať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celým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svetom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, aby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ich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nakazil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musí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byť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dostatočne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zhnitý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Tvrdí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hnitosť</w:t>
      </w:r>
      <w:proofErr w:type="spellEnd"/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reťazca</w:t>
      </w:r>
      <w:proofErr w:type="spellEnd"/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rovná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počtu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jeho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nutne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súvislých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podsekvencií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dĺžky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2, pre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platí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prvý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znak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podsekvencie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je '6' a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druhý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'7'.</w:t>
      </w:r>
    </w:p>
    <w:p w:rsidR="004D6D4A" w:rsidRPr="004D6D4A" w:rsidRDefault="004D6D4A" w:rsidP="004D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Vasa </w:t>
      </w:r>
      <w:proofErr w:type="spellStart"/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znepokojil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pretože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mu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Deno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posledných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6–7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hodín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neozýval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ho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prišiel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navštíviť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, aby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skontroloval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či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všetko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poriadku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. Na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tabuli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však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našiel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zapísaný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vymyslený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reťazec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Okamžite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vedel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čo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ide, a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rozhodol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Dena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otestovať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mu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niektoré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znaky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reťazci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nahradil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znakom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"?".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Keď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Deno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všimol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nahneval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Vasu a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rozhodol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mu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položiť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$Q$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otázok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kde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$-ta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otázka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znie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takto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6D4A" w:rsidRPr="004D6D4A" w:rsidRDefault="004D6D4A" w:rsidP="004D6D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uvažuješ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reťazec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$B = s_{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L_i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>} s_{L_i+1} \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ldots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s_{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R_i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}$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pre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dané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čísla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L_i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>$ a $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R_i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$, a pre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každý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znak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'?' v $B$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rozhodneš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či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ho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zmeníš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'6'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'7',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aká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maximálna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hnitosť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reťazca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$B$,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ktorú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môžeš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dosiahnuť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D6D4A" w:rsidRPr="004D6D4A" w:rsidRDefault="004D6D4A" w:rsidP="004D6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4D6D4A" w:rsidRPr="004D6D4A" w:rsidRDefault="004D6D4A" w:rsidP="004D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Kým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Vasa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kontroluje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či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je s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Denom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všetko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poriadku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vám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zveril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česť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odpovedať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Denove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otázky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6D4A" w:rsidRPr="004D6D4A" w:rsidRDefault="004D6D4A" w:rsidP="004D6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4D6D4A" w:rsidRPr="004D6D4A" w:rsidRDefault="004D6D4A" w:rsidP="004D6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4D6D4A">
        <w:rPr>
          <w:rFonts w:ascii="Times New Roman" w:eastAsia="Times New Roman" w:hAnsi="Times New Roman" w:cs="Times New Roman"/>
          <w:b/>
          <w:bCs/>
          <w:sz w:val="36"/>
          <w:szCs w:val="36"/>
        </w:rPr>
        <w:t>Popis</w:t>
      </w:r>
      <w:proofErr w:type="spellEnd"/>
      <w:r w:rsidRPr="004D6D4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b/>
          <w:bCs/>
          <w:sz w:val="36"/>
          <w:szCs w:val="36"/>
        </w:rPr>
        <w:t>vstupu</w:t>
      </w:r>
      <w:proofErr w:type="spellEnd"/>
    </w:p>
    <w:p w:rsidR="004D6D4A" w:rsidRPr="004D6D4A" w:rsidRDefault="004D6D4A" w:rsidP="004D6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4D6D4A" w:rsidRPr="004D6D4A" w:rsidRDefault="004D6D4A" w:rsidP="004D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prvom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riadku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štandardného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vstupu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nachádzajú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dve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čísla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: $N$ a $Q$ –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dĺžka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reťazca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počet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otázok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6D4A" w:rsidRPr="004D6D4A" w:rsidRDefault="004D6D4A" w:rsidP="004D6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4D6D4A" w:rsidRPr="004D6D4A" w:rsidRDefault="004D6D4A" w:rsidP="004D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druhom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riadku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štandardného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vstupu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nachádza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$s$ –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reťazec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dĺžky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$N$,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kde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každý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znak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je '6', '7'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'?'.</w:t>
      </w:r>
    </w:p>
    <w:p w:rsidR="004D6D4A" w:rsidRPr="004D6D4A" w:rsidRDefault="004D6D4A" w:rsidP="004D6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4D6D4A" w:rsidRPr="004D6D4A" w:rsidRDefault="004D6D4A" w:rsidP="004D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nasledujúcich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$Q$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riadkoch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nachádzajú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dve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čísla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>: $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L_i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>$ a $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R_i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>$ ($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L_i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\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R_i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$) –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parametre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>$-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tej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otázky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6D4A" w:rsidRPr="004D6D4A" w:rsidRDefault="004D6D4A" w:rsidP="004D6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4D6D4A" w:rsidRPr="004D6D4A" w:rsidRDefault="004D6D4A" w:rsidP="004D6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4D6D4A">
        <w:rPr>
          <w:rFonts w:ascii="Times New Roman" w:eastAsia="Times New Roman" w:hAnsi="Times New Roman" w:cs="Times New Roman"/>
          <w:b/>
          <w:bCs/>
          <w:sz w:val="36"/>
          <w:szCs w:val="36"/>
        </w:rPr>
        <w:t>Popis</w:t>
      </w:r>
      <w:proofErr w:type="spellEnd"/>
      <w:r w:rsidRPr="004D6D4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b/>
          <w:bCs/>
          <w:sz w:val="36"/>
          <w:szCs w:val="36"/>
        </w:rPr>
        <w:t>výstupu</w:t>
      </w:r>
      <w:proofErr w:type="spellEnd"/>
    </w:p>
    <w:p w:rsidR="004D6D4A" w:rsidRPr="004D6D4A" w:rsidRDefault="004D6D4A" w:rsidP="004D6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4D6D4A" w:rsidRPr="004D6D4A" w:rsidRDefault="004D6D4A" w:rsidP="004D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štandardný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výstup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vypíšte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$Q$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riadkov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6D4A" w:rsidRPr="004D6D4A" w:rsidRDefault="004D6D4A" w:rsidP="004D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>V $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$-tom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riadku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vypíšte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jedno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číslo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x_i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$ –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odpoveď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>$-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otázku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6D4A" w:rsidRPr="004D6D4A" w:rsidRDefault="004D6D4A" w:rsidP="004D6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4D6D4A" w:rsidRPr="004D6D4A" w:rsidRDefault="004D6D4A" w:rsidP="004D6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4D6D4A">
        <w:rPr>
          <w:rFonts w:ascii="Times New Roman" w:eastAsia="Times New Roman" w:hAnsi="Times New Roman" w:cs="Times New Roman"/>
          <w:b/>
          <w:bCs/>
          <w:sz w:val="36"/>
          <w:szCs w:val="36"/>
        </w:rPr>
        <w:t>Príklad</w:t>
      </w:r>
      <w:proofErr w:type="spellEnd"/>
    </w:p>
    <w:p w:rsidR="004D6D4A" w:rsidRPr="004D6D4A" w:rsidRDefault="004D6D4A" w:rsidP="004D6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4D6D4A" w:rsidRPr="004D6D4A" w:rsidRDefault="004D6D4A" w:rsidP="004D6D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4D6D4A">
        <w:rPr>
          <w:rFonts w:ascii="Times New Roman" w:eastAsia="Times New Roman" w:hAnsi="Times New Roman" w:cs="Times New Roman"/>
          <w:b/>
          <w:bCs/>
          <w:sz w:val="27"/>
          <w:szCs w:val="27"/>
        </w:rPr>
        <w:t>Vstup</w:t>
      </w:r>
      <w:proofErr w:type="spellEnd"/>
    </w:p>
    <w:p w:rsidR="004D6D4A" w:rsidRPr="004D6D4A" w:rsidRDefault="004D6D4A" w:rsidP="004D6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4D6D4A" w:rsidRPr="004D6D4A" w:rsidRDefault="004D6D4A" w:rsidP="004D6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6D4A">
        <w:rPr>
          <w:rFonts w:ascii="Courier New" w:eastAsia="Times New Roman" w:hAnsi="Courier New" w:cs="Courier New"/>
          <w:sz w:val="20"/>
          <w:szCs w:val="20"/>
        </w:rPr>
        <w:t>10 7</w:t>
      </w:r>
    </w:p>
    <w:p w:rsidR="004D6D4A" w:rsidRPr="004D6D4A" w:rsidRDefault="004D6D4A" w:rsidP="004D6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6D4A">
        <w:rPr>
          <w:rFonts w:ascii="Courier New" w:eastAsia="Times New Roman" w:hAnsi="Courier New" w:cs="Courier New"/>
          <w:sz w:val="20"/>
          <w:szCs w:val="20"/>
        </w:rPr>
        <w:br/>
        <w:t>67???67</w:t>
      </w:r>
      <w:proofErr w:type="gramStart"/>
      <w:r w:rsidRPr="004D6D4A">
        <w:rPr>
          <w:rFonts w:ascii="Courier New" w:eastAsia="Times New Roman" w:hAnsi="Courier New" w:cs="Courier New"/>
          <w:sz w:val="20"/>
          <w:szCs w:val="20"/>
        </w:rPr>
        <w:t>?76</w:t>
      </w:r>
      <w:proofErr w:type="gramEnd"/>
    </w:p>
    <w:p w:rsidR="004D6D4A" w:rsidRPr="004D6D4A" w:rsidRDefault="004D6D4A" w:rsidP="004D6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6D4A">
        <w:rPr>
          <w:rFonts w:ascii="Courier New" w:eastAsia="Times New Roman" w:hAnsi="Courier New" w:cs="Courier New"/>
          <w:sz w:val="20"/>
          <w:szCs w:val="20"/>
        </w:rPr>
        <w:br/>
        <w:t>1 5</w:t>
      </w:r>
    </w:p>
    <w:p w:rsidR="004D6D4A" w:rsidRPr="004D6D4A" w:rsidRDefault="004D6D4A" w:rsidP="004D6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6D4A">
        <w:rPr>
          <w:rFonts w:ascii="Courier New" w:eastAsia="Times New Roman" w:hAnsi="Courier New" w:cs="Courier New"/>
          <w:sz w:val="20"/>
          <w:szCs w:val="20"/>
        </w:rPr>
        <w:br/>
        <w:t>2 4</w:t>
      </w:r>
    </w:p>
    <w:p w:rsidR="004D6D4A" w:rsidRPr="004D6D4A" w:rsidRDefault="004D6D4A" w:rsidP="004D6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6D4A">
        <w:rPr>
          <w:rFonts w:ascii="Courier New" w:eastAsia="Times New Roman" w:hAnsi="Courier New" w:cs="Courier New"/>
          <w:sz w:val="20"/>
          <w:szCs w:val="20"/>
        </w:rPr>
        <w:br/>
        <w:t>5 6</w:t>
      </w:r>
    </w:p>
    <w:p w:rsidR="004D6D4A" w:rsidRPr="004D6D4A" w:rsidRDefault="004D6D4A" w:rsidP="004D6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6D4A">
        <w:rPr>
          <w:rFonts w:ascii="Courier New" w:eastAsia="Times New Roman" w:hAnsi="Courier New" w:cs="Courier New"/>
          <w:sz w:val="20"/>
          <w:szCs w:val="20"/>
        </w:rPr>
        <w:br/>
        <w:t>2 10</w:t>
      </w:r>
    </w:p>
    <w:p w:rsidR="004D6D4A" w:rsidRPr="004D6D4A" w:rsidRDefault="004D6D4A" w:rsidP="004D6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6D4A">
        <w:rPr>
          <w:rFonts w:ascii="Courier New" w:eastAsia="Times New Roman" w:hAnsi="Courier New" w:cs="Courier New"/>
          <w:sz w:val="20"/>
          <w:szCs w:val="20"/>
        </w:rPr>
        <w:br/>
        <w:t>1 10</w:t>
      </w:r>
    </w:p>
    <w:p w:rsidR="004D6D4A" w:rsidRPr="004D6D4A" w:rsidRDefault="004D6D4A" w:rsidP="004D6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6D4A">
        <w:rPr>
          <w:rFonts w:ascii="Courier New" w:eastAsia="Times New Roman" w:hAnsi="Courier New" w:cs="Courier New"/>
          <w:sz w:val="20"/>
          <w:szCs w:val="20"/>
        </w:rPr>
        <w:br/>
        <w:t>4 8</w:t>
      </w:r>
    </w:p>
    <w:p w:rsidR="004D6D4A" w:rsidRPr="004D6D4A" w:rsidRDefault="004D6D4A" w:rsidP="004D6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6D4A">
        <w:rPr>
          <w:rFonts w:ascii="Courier New" w:eastAsia="Times New Roman" w:hAnsi="Courier New" w:cs="Courier New"/>
          <w:sz w:val="20"/>
          <w:szCs w:val="20"/>
        </w:rPr>
        <w:br/>
        <w:t>3 9</w:t>
      </w:r>
    </w:p>
    <w:p w:rsidR="004D6D4A" w:rsidRPr="004D6D4A" w:rsidRDefault="004D6D4A" w:rsidP="004D6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4D6D4A" w:rsidRPr="004D6D4A" w:rsidRDefault="004D6D4A" w:rsidP="004D6D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4D6D4A">
        <w:rPr>
          <w:rFonts w:ascii="Times New Roman" w:eastAsia="Times New Roman" w:hAnsi="Times New Roman" w:cs="Times New Roman"/>
          <w:b/>
          <w:bCs/>
          <w:sz w:val="27"/>
          <w:szCs w:val="27"/>
        </w:rPr>
        <w:t>Výstup</w:t>
      </w:r>
      <w:proofErr w:type="spellEnd"/>
    </w:p>
    <w:p w:rsidR="004D6D4A" w:rsidRPr="004D6D4A" w:rsidRDefault="004D6D4A" w:rsidP="004D6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lastRenderedPageBreak/>
        <w:t>&lt;</w:t>
      </w:r>
      <w:proofErr w:type="spellStart"/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4D6D4A" w:rsidRPr="004D6D4A" w:rsidRDefault="004D6D4A" w:rsidP="004D6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6D4A">
        <w:rPr>
          <w:rFonts w:ascii="Courier New" w:eastAsia="Times New Roman" w:hAnsi="Courier New" w:cs="Courier New"/>
          <w:sz w:val="20"/>
          <w:szCs w:val="20"/>
        </w:rPr>
        <w:t>5</w:t>
      </w:r>
    </w:p>
    <w:p w:rsidR="004D6D4A" w:rsidRPr="004D6D4A" w:rsidRDefault="004D6D4A" w:rsidP="004D6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6D4A">
        <w:rPr>
          <w:rFonts w:ascii="Courier New" w:eastAsia="Times New Roman" w:hAnsi="Courier New" w:cs="Courier New"/>
          <w:sz w:val="20"/>
          <w:szCs w:val="20"/>
        </w:rPr>
        <w:br/>
        <w:t>1</w:t>
      </w:r>
    </w:p>
    <w:p w:rsidR="004D6D4A" w:rsidRPr="004D6D4A" w:rsidRDefault="004D6D4A" w:rsidP="004D6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6D4A">
        <w:rPr>
          <w:rFonts w:ascii="Courier New" w:eastAsia="Times New Roman" w:hAnsi="Courier New" w:cs="Courier New"/>
          <w:sz w:val="20"/>
          <w:szCs w:val="20"/>
        </w:rPr>
        <w:br/>
        <w:t>0</w:t>
      </w:r>
    </w:p>
    <w:p w:rsidR="004D6D4A" w:rsidRPr="004D6D4A" w:rsidRDefault="004D6D4A" w:rsidP="004D6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6D4A">
        <w:rPr>
          <w:rFonts w:ascii="Courier New" w:eastAsia="Times New Roman" w:hAnsi="Courier New" w:cs="Courier New"/>
          <w:sz w:val="20"/>
          <w:szCs w:val="20"/>
        </w:rPr>
        <w:br/>
        <w:t>12</w:t>
      </w:r>
    </w:p>
    <w:p w:rsidR="004D6D4A" w:rsidRPr="004D6D4A" w:rsidRDefault="004D6D4A" w:rsidP="004D6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6D4A">
        <w:rPr>
          <w:rFonts w:ascii="Courier New" w:eastAsia="Times New Roman" w:hAnsi="Courier New" w:cs="Courier New"/>
          <w:sz w:val="20"/>
          <w:szCs w:val="20"/>
        </w:rPr>
        <w:br/>
        <w:t>16</w:t>
      </w:r>
    </w:p>
    <w:p w:rsidR="004D6D4A" w:rsidRPr="004D6D4A" w:rsidRDefault="004D6D4A" w:rsidP="004D6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6D4A">
        <w:rPr>
          <w:rFonts w:ascii="Courier New" w:eastAsia="Times New Roman" w:hAnsi="Courier New" w:cs="Courier New"/>
          <w:sz w:val="20"/>
          <w:szCs w:val="20"/>
        </w:rPr>
        <w:br/>
        <w:t>6</w:t>
      </w:r>
    </w:p>
    <w:p w:rsidR="004D6D4A" w:rsidRPr="004D6D4A" w:rsidRDefault="004D6D4A" w:rsidP="004D6D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D6D4A">
        <w:rPr>
          <w:rFonts w:ascii="Courier New" w:eastAsia="Times New Roman" w:hAnsi="Courier New" w:cs="Courier New"/>
          <w:sz w:val="20"/>
          <w:szCs w:val="20"/>
        </w:rPr>
        <w:br/>
        <w:t>12</w:t>
      </w:r>
    </w:p>
    <w:p w:rsidR="004D6D4A" w:rsidRPr="004D6D4A" w:rsidRDefault="004D6D4A" w:rsidP="004D6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4D6D4A" w:rsidRPr="004D6D4A" w:rsidRDefault="004D6D4A" w:rsidP="004D6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4D6D4A">
        <w:rPr>
          <w:rFonts w:ascii="Times New Roman" w:eastAsia="Times New Roman" w:hAnsi="Times New Roman" w:cs="Times New Roman"/>
          <w:b/>
          <w:bCs/>
          <w:sz w:val="36"/>
          <w:szCs w:val="36"/>
        </w:rPr>
        <w:t>Vysvetlenie</w:t>
      </w:r>
      <w:proofErr w:type="spellEnd"/>
      <w:r w:rsidRPr="004D6D4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b/>
          <w:bCs/>
          <w:sz w:val="36"/>
          <w:szCs w:val="36"/>
        </w:rPr>
        <w:t>príkladu</w:t>
      </w:r>
      <w:proofErr w:type="spellEnd"/>
    </w:p>
    <w:p w:rsidR="004D6D4A" w:rsidRPr="004D6D4A" w:rsidRDefault="004D6D4A" w:rsidP="004D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prvej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otázke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uvažujeme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podreťazec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„67</w:t>
      </w:r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???“</w:t>
      </w:r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6D4A" w:rsidRPr="004D6D4A" w:rsidRDefault="004D6D4A" w:rsidP="004D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Zo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všetkých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možností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nahradenia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otáznikov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najväčšiu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hnitosť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dostaneme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pre „67677“,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kde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máme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$5$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podsekvencií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>: {{1, 2}, {1, 4}, {1, 5}, {3, 4}, {3, 5}}.</w:t>
      </w:r>
    </w:p>
    <w:p w:rsidR="004D6D4A" w:rsidRPr="004D6D4A" w:rsidRDefault="004D6D4A" w:rsidP="004D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Druhá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otázka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je pre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podreťazec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„7</w:t>
      </w:r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??“</w:t>
      </w:r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Môžeme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ho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zmeniť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„766“, „767“, „776“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„777“,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pričom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„767“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hnitosť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$1$ a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všetky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ostatné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majú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hnitosť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$0$,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takže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odpoveď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je $1$.</w:t>
      </w:r>
    </w:p>
    <w:p w:rsidR="004D6D4A" w:rsidRPr="004D6D4A" w:rsidRDefault="004D6D4A" w:rsidP="004D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Tretia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otázka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je pre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podreťazec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?6</w:t>
      </w:r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Nech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už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otáznik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nahradíme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akýmkoľvek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znakom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hnitosť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$0$.</w:t>
      </w:r>
    </w:p>
    <w:p w:rsidR="004D6D4A" w:rsidRPr="004D6D4A" w:rsidRDefault="004D6D4A" w:rsidP="004D6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4D6D4A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4D6D4A" w:rsidRPr="004D6D4A" w:rsidRDefault="004D6D4A" w:rsidP="004D6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4D6D4A">
        <w:rPr>
          <w:rFonts w:ascii="Times New Roman" w:eastAsia="Times New Roman" w:hAnsi="Times New Roman" w:cs="Times New Roman"/>
          <w:b/>
          <w:bCs/>
          <w:sz w:val="36"/>
          <w:szCs w:val="36"/>
        </w:rPr>
        <w:t>Obmedzenia</w:t>
      </w:r>
      <w:bookmarkStart w:id="0" w:name="_GoBack"/>
      <w:bookmarkEnd w:id="0"/>
      <w:proofErr w:type="spellEnd"/>
    </w:p>
    <w:p w:rsidR="004D6D4A" w:rsidRPr="004D6D4A" w:rsidRDefault="004D6D4A" w:rsidP="004D6D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>$1 \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N, Q \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300.000$</w:t>
      </w:r>
    </w:p>
    <w:p w:rsidR="004D6D4A" w:rsidRPr="004D6D4A" w:rsidRDefault="004D6D4A" w:rsidP="004D6D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>$1 \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L_i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\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R_i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\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N$, pre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každé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$1 \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\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Q$</w:t>
      </w:r>
    </w:p>
    <w:p w:rsidR="004D6D4A" w:rsidRPr="004D6D4A" w:rsidRDefault="004D6D4A" w:rsidP="004D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Testovacie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prípady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rozdelené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do $7$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disjunktných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skupín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6D4A" w:rsidRPr="004D6D4A" w:rsidRDefault="004D6D4A" w:rsidP="004D6D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testoch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6D4A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všetky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znaky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reťazca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'?'</w:t>
      </w:r>
    </w:p>
    <w:p w:rsidR="004D6D4A" w:rsidRPr="004D6D4A" w:rsidRDefault="004D6D4A" w:rsidP="004D6D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testoch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6D4A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>: $N, Q \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100$</w:t>
      </w:r>
    </w:p>
    <w:p w:rsidR="004D6D4A" w:rsidRPr="004D6D4A" w:rsidRDefault="004D6D4A" w:rsidP="004D6D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testoch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6D4A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>: $N, Q \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500$</w:t>
      </w:r>
    </w:p>
    <w:p w:rsidR="004D6D4A" w:rsidRPr="004D6D4A" w:rsidRDefault="004D6D4A" w:rsidP="004D6D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testoch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6D4A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žiadny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znak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je '?'</w:t>
      </w:r>
    </w:p>
    <w:p w:rsidR="004D6D4A" w:rsidRPr="004D6D4A" w:rsidRDefault="004D6D4A" w:rsidP="004D6D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testoch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6D4A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>: $N \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1000, Q \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10.000$</w:t>
      </w:r>
    </w:p>
    <w:p w:rsidR="004D6D4A" w:rsidRPr="004D6D4A" w:rsidRDefault="004D6D4A" w:rsidP="004D6D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testoch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6D4A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>: $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L_i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= 1$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pre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každé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$1 \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\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Q$</w:t>
      </w:r>
    </w:p>
    <w:p w:rsidR="004D6D4A" w:rsidRPr="004D6D4A" w:rsidRDefault="004D6D4A" w:rsidP="004D6D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testoch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6D4A">
        <w:rPr>
          <w:rFonts w:ascii="Times New Roman" w:eastAsia="Times New Roman" w:hAnsi="Times New Roman" w:cs="Times New Roman"/>
          <w:b/>
          <w:bCs/>
          <w:sz w:val="24"/>
          <w:szCs w:val="24"/>
        </w:rPr>
        <w:t>42</w:t>
      </w:r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: bez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ďalších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D4A">
        <w:rPr>
          <w:rFonts w:ascii="Times New Roman" w:eastAsia="Times New Roman" w:hAnsi="Times New Roman" w:cs="Times New Roman"/>
          <w:sz w:val="24"/>
          <w:szCs w:val="24"/>
        </w:rPr>
        <w:t>obmedzení</w:t>
      </w:r>
      <w:proofErr w:type="spellEnd"/>
      <w:r w:rsidRPr="004D6D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2495" w:rsidRDefault="008A2495"/>
    <w:sectPr w:rsidR="008A24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2C0E"/>
    <w:multiLevelType w:val="multilevel"/>
    <w:tmpl w:val="C2DC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70016"/>
    <w:multiLevelType w:val="multilevel"/>
    <w:tmpl w:val="0990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5B7987"/>
    <w:multiLevelType w:val="multilevel"/>
    <w:tmpl w:val="FB86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5E"/>
    <w:rsid w:val="0010115E"/>
    <w:rsid w:val="00220E5A"/>
    <w:rsid w:val="004D6D4A"/>
    <w:rsid w:val="008A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B568"/>
  <w15:chartTrackingRefBased/>
  <w15:docId w15:val="{043C1A67-9EA5-4BD0-8539-C95768B3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E5A"/>
  </w:style>
  <w:style w:type="paragraph" w:styleId="Heading2">
    <w:name w:val="heading 2"/>
    <w:basedOn w:val="Normal"/>
    <w:link w:val="Heading2Char"/>
    <w:uiPriority w:val="9"/>
    <w:qFormat/>
    <w:rsid w:val="004D6D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D6D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6D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D6D4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D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6D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6D4A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4D6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1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66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9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1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47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48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863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349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096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39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892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891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052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209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32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25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35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96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482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6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70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798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197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08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487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2026-03-03T16:12:00Z</dcterms:created>
  <dcterms:modified xsi:type="dcterms:W3CDTF">2026-03-03T16:13:00Z</dcterms:modified>
</cp:coreProperties>
</file>