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928C5" w14:textId="77777777" w:rsidR="009557F4" w:rsidRPr="009557F4" w:rsidRDefault="009557F4" w:rsidP="009557F4">
      <w:pPr>
        <w:pStyle w:val="Header"/>
        <w:jc w:val="center"/>
        <w:rPr>
          <w:rFonts w:ascii="Times New Roman" w:hAnsi="Times New Roman" w:cs="Times New Roman"/>
          <w:b/>
        </w:rPr>
      </w:pPr>
      <w:r w:rsidRPr="009557F4">
        <w:rPr>
          <w:rFonts w:ascii="Times New Roman" w:hAnsi="Times New Roman" w:cs="Times New Roman"/>
          <w:b/>
        </w:rPr>
        <w:t>MINISTERSTVO OSVETY REPUBLIKY SRBSKO</w:t>
      </w:r>
    </w:p>
    <w:p w14:paraId="222DE28A" w14:textId="77777777" w:rsidR="009557F4" w:rsidRPr="009557F4" w:rsidRDefault="009557F4" w:rsidP="009557F4">
      <w:pPr>
        <w:pStyle w:val="Header"/>
        <w:jc w:val="center"/>
        <w:rPr>
          <w:rFonts w:ascii="Times New Roman" w:hAnsi="Times New Roman" w:cs="Times New Roman"/>
          <w:b/>
        </w:rPr>
      </w:pPr>
      <w:r w:rsidRPr="009557F4">
        <w:rPr>
          <w:rFonts w:ascii="Times New Roman" w:hAnsi="Times New Roman" w:cs="Times New Roman"/>
          <w:b/>
        </w:rPr>
        <w:t>SRBSKÁ BIOLOGICKÁ SPOLOČNOSŤ</w:t>
      </w:r>
    </w:p>
    <w:p w14:paraId="55587ADC" w14:textId="77777777" w:rsidR="009557F4" w:rsidRPr="009557F4" w:rsidRDefault="009557F4" w:rsidP="009557F4">
      <w:pPr>
        <w:pStyle w:val="Header"/>
        <w:rPr>
          <w:rFonts w:ascii="Times New Roman" w:hAnsi="Times New Roman" w:cs="Times New Roman"/>
          <w:b/>
        </w:rPr>
      </w:pPr>
      <w:r w:rsidRPr="009557F4">
        <w:rPr>
          <w:rFonts w:ascii="Times New Roman" w:hAnsi="Times New Roman" w:cs="Times New Roman"/>
          <w:b/>
          <w:lang w:val="sk-SK"/>
        </w:rPr>
        <w:t xml:space="preserve">                                </w:t>
      </w:r>
      <w:r w:rsidRPr="009557F4">
        <w:rPr>
          <w:rFonts w:ascii="Times New Roman" w:hAnsi="Times New Roman" w:cs="Times New Roman"/>
          <w:b/>
        </w:rPr>
        <w:t xml:space="preserve"> TEST Z BIOLÓGIE PRE 8. ROČNÍK ZÁKLADNEJ ŠKOLY</w:t>
      </w:r>
    </w:p>
    <w:p w14:paraId="3E6E22A3" w14:textId="37426E87" w:rsidR="009557F4" w:rsidRDefault="009557F4" w:rsidP="009557F4">
      <w:pPr>
        <w:pStyle w:val="Header"/>
        <w:jc w:val="center"/>
        <w:rPr>
          <w:rFonts w:ascii="Times New Roman" w:hAnsi="Times New Roman" w:cs="Times New Roman"/>
          <w:b/>
          <w:lang w:val="sr-Cyrl-RS"/>
        </w:rPr>
      </w:pPr>
      <w:r w:rsidRPr="009557F4">
        <w:rPr>
          <w:rFonts w:ascii="Times New Roman" w:hAnsi="Times New Roman" w:cs="Times New Roman"/>
          <w:b/>
          <w:lang w:val="sk-SK"/>
        </w:rPr>
        <w:t>Republiková súťaž</w:t>
      </w:r>
      <w:r w:rsidRPr="00955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23</w:t>
      </w:r>
      <w:r w:rsidRPr="009557F4">
        <w:rPr>
          <w:rFonts w:ascii="Times New Roman" w:hAnsi="Times New Roman" w:cs="Times New Roman"/>
          <w:b/>
          <w:lang w:val="sk-SK"/>
        </w:rPr>
        <w:t xml:space="preserve">. mája </w:t>
      </w:r>
      <w:r w:rsidRPr="009557F4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  <w:lang w:val="sr-Cyrl-RS"/>
        </w:rPr>
        <w:t>6</w:t>
      </w:r>
    </w:p>
    <w:p w14:paraId="69FF76EC" w14:textId="77777777" w:rsidR="0051434F" w:rsidRPr="009557F4" w:rsidRDefault="0051434F" w:rsidP="009557F4">
      <w:pPr>
        <w:pStyle w:val="Header"/>
        <w:jc w:val="center"/>
        <w:rPr>
          <w:rFonts w:ascii="Times New Roman" w:hAnsi="Times New Roman" w:cs="Times New Roman"/>
          <w:b/>
        </w:rPr>
      </w:pPr>
    </w:p>
    <w:p w14:paraId="2233A374" w14:textId="77777777" w:rsidR="009557F4" w:rsidRPr="009557F4" w:rsidRDefault="009557F4" w:rsidP="009557F4">
      <w:pPr>
        <w:spacing w:after="0" w:line="240" w:lineRule="auto"/>
        <w:ind w:left="5760" w:right="30" w:firstLine="720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9557F4">
        <w:rPr>
          <w:rFonts w:ascii="Times New Roman" w:hAnsi="Times New Roman" w:cs="Times New Roman"/>
          <w:b/>
          <w:sz w:val="22"/>
          <w:szCs w:val="22"/>
          <w:lang w:val="sk-SK"/>
        </w:rPr>
        <w:t>Šifra</w:t>
      </w:r>
      <w:r w:rsidRPr="009557F4">
        <w:rPr>
          <w:rFonts w:ascii="Times New Roman" w:hAnsi="Times New Roman" w:cs="Times New Roman"/>
          <w:b/>
          <w:sz w:val="22"/>
          <w:szCs w:val="22"/>
          <w:lang w:val="sr-Cyrl-RS"/>
        </w:rPr>
        <w:t>:___________</w:t>
      </w:r>
    </w:p>
    <w:p w14:paraId="19861961" w14:textId="77777777" w:rsidR="00F220BC" w:rsidRDefault="00F220BC" w:rsidP="00DD26E7">
      <w:pPr>
        <w:spacing w:after="0"/>
        <w:rPr>
          <w:rFonts w:ascii="Times New Roman" w:hAnsi="Times New Roman" w:cs="Times New Roman"/>
          <w:b/>
          <w:bCs/>
          <w:lang w:val="sr-Cyrl-RS"/>
        </w:rPr>
      </w:pPr>
    </w:p>
    <w:p w14:paraId="724DBDFF" w14:textId="0B410EB8" w:rsidR="009557F4" w:rsidRPr="0051434F" w:rsidRDefault="009557F4" w:rsidP="0051434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color w:val="auto"/>
          <w:lang w:val="sr-Latn-RS" w:eastAsia="sr-Latn-RS"/>
        </w:rPr>
      </w:pPr>
      <w:r w:rsidRPr="0051434F">
        <w:rPr>
          <w:rFonts w:ascii="Times New Roman" w:hAnsi="Times New Roman" w:cs="Times New Roman"/>
          <w:b/>
          <w:bCs/>
          <w:lang w:val="sk-SK"/>
        </w:rPr>
        <w:t xml:space="preserve">Uvedená </w:t>
      </w:r>
      <w:r w:rsidRPr="0051434F">
        <w:rPr>
          <w:rFonts w:ascii="Times New Roman" w:hAnsi="Times New Roman" w:cs="Times New Roman"/>
          <w:b/>
          <w:color w:val="auto"/>
          <w:lang w:val="sr-Latn-RS" w:eastAsia="sr-Latn-RS"/>
        </w:rPr>
        <w:t>tabuľka  zobrazuje, ako sa pri rôznych denných aktivitách v bunkách kostrového svalstva mení spotreba cukru (glukózy), syntéza bielkovín, úroveň chemickej energie a kyslíka.</w:t>
      </w:r>
      <w:r w:rsidRPr="0051434F">
        <w:rPr>
          <w:rFonts w:ascii="Times New Roman" w:hAnsi="Times New Roman" w:cs="Times New Roman"/>
          <w:color w:val="auto"/>
          <w:lang w:val="sr-Latn-RS" w:eastAsia="sr-Latn-RS"/>
        </w:rPr>
        <w:t xml:space="preserve"> </w:t>
      </w:r>
    </w:p>
    <w:p w14:paraId="7133A716" w14:textId="02F83382" w:rsidR="0050171C" w:rsidRPr="003355BE" w:rsidRDefault="0050171C" w:rsidP="0051434F">
      <w:pPr>
        <w:pStyle w:val="ListParagraph"/>
        <w:ind w:left="284" w:right="99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83"/>
        <w:gridCol w:w="1699"/>
        <w:gridCol w:w="1699"/>
        <w:gridCol w:w="1890"/>
        <w:gridCol w:w="1508"/>
      </w:tblGrid>
      <w:tr w:rsidR="003355BE" w:rsidRPr="00E40BDA" w14:paraId="489EFEC2" w14:textId="77777777" w:rsidTr="00ED5C90">
        <w:tc>
          <w:tcPr>
            <w:tcW w:w="2083" w:type="dxa"/>
            <w:hideMark/>
          </w:tcPr>
          <w:p w14:paraId="2379C87D" w14:textId="1CD03D8C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Denná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aktivita</w:t>
            </w:r>
            <w:proofErr w:type="spellEnd"/>
          </w:p>
        </w:tc>
        <w:tc>
          <w:tcPr>
            <w:tcW w:w="1699" w:type="dxa"/>
            <w:hideMark/>
          </w:tcPr>
          <w:p w14:paraId="120D2B58" w14:textId="79249A57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Spotreba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glukózy</w:t>
            </w:r>
            <w:proofErr w:type="spellEnd"/>
          </w:p>
        </w:tc>
        <w:tc>
          <w:tcPr>
            <w:tcW w:w="1699" w:type="dxa"/>
            <w:hideMark/>
          </w:tcPr>
          <w:p w14:paraId="1E4490D5" w14:textId="536A6FAF" w:rsidR="003355BE" w:rsidRPr="009557F4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Syntéza bielkovín</w:t>
            </w:r>
          </w:p>
        </w:tc>
        <w:tc>
          <w:tcPr>
            <w:tcW w:w="1890" w:type="dxa"/>
            <w:hideMark/>
          </w:tcPr>
          <w:p w14:paraId="47750841" w14:textId="1D7602C5" w:rsidR="003355BE" w:rsidRPr="00753752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Úroveň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chemickej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energie</w:t>
            </w:r>
            <w:proofErr w:type="spellEnd"/>
          </w:p>
        </w:tc>
        <w:tc>
          <w:tcPr>
            <w:tcW w:w="1508" w:type="dxa"/>
            <w:hideMark/>
          </w:tcPr>
          <w:p w14:paraId="6FCA8D63" w14:textId="3D2F8476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Prítomnosť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kyslíka</w:t>
            </w:r>
            <w:proofErr w:type="spellEnd"/>
          </w:p>
        </w:tc>
      </w:tr>
      <w:tr w:rsidR="003355BE" w:rsidRPr="00E40BDA" w14:paraId="5A45119E" w14:textId="77777777" w:rsidTr="00ED5C90">
        <w:tc>
          <w:tcPr>
            <w:tcW w:w="2083" w:type="dxa"/>
            <w:hideMark/>
          </w:tcPr>
          <w:p w14:paraId="16A0329E" w14:textId="55A2B17B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Tréning</w:t>
            </w:r>
            <w:proofErr w:type="spellEnd"/>
          </w:p>
        </w:tc>
        <w:tc>
          <w:tcPr>
            <w:tcW w:w="1699" w:type="dxa"/>
            <w:hideMark/>
          </w:tcPr>
          <w:p w14:paraId="1AC29E95" w14:textId="1AC87CF6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  <w:tc>
          <w:tcPr>
            <w:tcW w:w="1699" w:type="dxa"/>
            <w:hideMark/>
          </w:tcPr>
          <w:p w14:paraId="374A8309" w14:textId="394DE849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Nízka</w:t>
            </w:r>
            <w:proofErr w:type="spellEnd"/>
          </w:p>
        </w:tc>
        <w:tc>
          <w:tcPr>
            <w:tcW w:w="1890" w:type="dxa"/>
            <w:hideMark/>
          </w:tcPr>
          <w:p w14:paraId="4091BFFE" w14:textId="6E955DBB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Klesá</w:t>
            </w:r>
            <w:proofErr w:type="spellEnd"/>
          </w:p>
        </w:tc>
        <w:tc>
          <w:tcPr>
            <w:tcW w:w="1508" w:type="dxa"/>
            <w:hideMark/>
          </w:tcPr>
          <w:p w14:paraId="327F574E" w14:textId="7718BBA8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Stredná</w:t>
            </w:r>
            <w:proofErr w:type="spellEnd"/>
          </w:p>
        </w:tc>
      </w:tr>
      <w:tr w:rsidR="003355BE" w:rsidRPr="00E40BDA" w14:paraId="4947D238" w14:textId="77777777" w:rsidTr="00ED5C90">
        <w:tc>
          <w:tcPr>
            <w:tcW w:w="2083" w:type="dxa"/>
            <w:hideMark/>
          </w:tcPr>
          <w:p w14:paraId="26C1C2C7" w14:textId="20F0E519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Ihneď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tréningu</w:t>
            </w:r>
            <w:proofErr w:type="spellEnd"/>
          </w:p>
        </w:tc>
        <w:tc>
          <w:tcPr>
            <w:tcW w:w="1699" w:type="dxa"/>
            <w:hideMark/>
          </w:tcPr>
          <w:p w14:paraId="725A00BD" w14:textId="038200A7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Stredná</w:t>
            </w:r>
            <w:proofErr w:type="spellEnd"/>
          </w:p>
        </w:tc>
        <w:tc>
          <w:tcPr>
            <w:tcW w:w="1699" w:type="dxa"/>
            <w:hideMark/>
          </w:tcPr>
          <w:p w14:paraId="01DB5890" w14:textId="09CBC5AB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Stredná</w:t>
            </w:r>
            <w:proofErr w:type="spellEnd"/>
          </w:p>
        </w:tc>
        <w:tc>
          <w:tcPr>
            <w:tcW w:w="1890" w:type="dxa"/>
            <w:hideMark/>
          </w:tcPr>
          <w:p w14:paraId="56E13034" w14:textId="7DA7B329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Rastie</w:t>
            </w:r>
            <w:proofErr w:type="spellEnd"/>
          </w:p>
        </w:tc>
        <w:tc>
          <w:tcPr>
            <w:tcW w:w="1508" w:type="dxa"/>
            <w:hideMark/>
          </w:tcPr>
          <w:p w14:paraId="180314F6" w14:textId="0C6256B9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</w:tr>
      <w:tr w:rsidR="003355BE" w:rsidRPr="00E40BDA" w14:paraId="11280BF0" w14:textId="77777777" w:rsidTr="00ED5C90">
        <w:tc>
          <w:tcPr>
            <w:tcW w:w="2083" w:type="dxa"/>
            <w:hideMark/>
          </w:tcPr>
          <w:p w14:paraId="635898AA" w14:textId="20B6B92A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</w:rPr>
              <w:t>jedle</w:t>
            </w:r>
            <w:proofErr w:type="spellEnd"/>
          </w:p>
        </w:tc>
        <w:tc>
          <w:tcPr>
            <w:tcW w:w="1699" w:type="dxa"/>
            <w:hideMark/>
          </w:tcPr>
          <w:p w14:paraId="58E5A84B" w14:textId="73BC53FE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Nízka</w:t>
            </w:r>
            <w:proofErr w:type="spellEnd"/>
          </w:p>
        </w:tc>
        <w:tc>
          <w:tcPr>
            <w:tcW w:w="1699" w:type="dxa"/>
            <w:hideMark/>
          </w:tcPr>
          <w:p w14:paraId="7D762CB8" w14:textId="47F0C787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  <w:tc>
          <w:tcPr>
            <w:tcW w:w="1890" w:type="dxa"/>
            <w:hideMark/>
          </w:tcPr>
          <w:p w14:paraId="399E8921" w14:textId="242177F2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  <w:tc>
          <w:tcPr>
            <w:tcW w:w="1508" w:type="dxa"/>
            <w:hideMark/>
          </w:tcPr>
          <w:p w14:paraId="11FF7B40" w14:textId="2D9F722F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</w:tr>
      <w:tr w:rsidR="003355BE" w:rsidRPr="00E40BDA" w14:paraId="0C3C5AD6" w14:textId="77777777" w:rsidTr="00ED5C90">
        <w:tc>
          <w:tcPr>
            <w:tcW w:w="2083" w:type="dxa"/>
            <w:hideMark/>
          </w:tcPr>
          <w:p w14:paraId="485EA6D1" w14:textId="125724C2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Nočný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spánok</w:t>
            </w:r>
            <w:proofErr w:type="spellEnd"/>
          </w:p>
        </w:tc>
        <w:tc>
          <w:tcPr>
            <w:tcW w:w="1699" w:type="dxa"/>
            <w:hideMark/>
          </w:tcPr>
          <w:p w14:paraId="72327557" w14:textId="76B1DFE8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Nízka</w:t>
            </w:r>
            <w:proofErr w:type="spellEnd"/>
          </w:p>
        </w:tc>
        <w:tc>
          <w:tcPr>
            <w:tcW w:w="1699" w:type="dxa"/>
            <w:hideMark/>
          </w:tcPr>
          <w:p w14:paraId="14CC8D82" w14:textId="39FEA630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Stredná</w:t>
            </w:r>
            <w:proofErr w:type="spellEnd"/>
          </w:p>
        </w:tc>
        <w:tc>
          <w:tcPr>
            <w:tcW w:w="1890" w:type="dxa"/>
            <w:hideMark/>
          </w:tcPr>
          <w:p w14:paraId="065D744B" w14:textId="4FBC938B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Stabilná</w:t>
            </w:r>
            <w:proofErr w:type="spellEnd"/>
          </w:p>
        </w:tc>
        <w:tc>
          <w:tcPr>
            <w:tcW w:w="1508" w:type="dxa"/>
            <w:hideMark/>
          </w:tcPr>
          <w:p w14:paraId="4A432056" w14:textId="1AF8F4F0" w:rsidR="003355BE" w:rsidRPr="00E40BDA" w:rsidRDefault="009557F4" w:rsidP="003355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Vysoká</w:t>
            </w:r>
            <w:proofErr w:type="spellEnd"/>
          </w:p>
        </w:tc>
      </w:tr>
    </w:tbl>
    <w:p w14:paraId="0E9CDF2F" w14:textId="77777777" w:rsidR="00F220BC" w:rsidRDefault="00F220BC" w:rsidP="00F220BC">
      <w:pPr>
        <w:pStyle w:val="ListParagraph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7FF5F729" w14:textId="72FD3174" w:rsidR="003355BE" w:rsidRPr="00372998" w:rsidRDefault="00564EA8" w:rsidP="00372998">
      <w:pPr>
        <w:ind w:right="99"/>
        <w:jc w:val="both"/>
        <w:rPr>
          <w:rFonts w:ascii="Times New Roman" w:hAnsi="Times New Roman" w:cs="Times New Roman"/>
          <w:b/>
          <w:color w:val="auto"/>
          <w:lang w:val="sk-SK"/>
        </w:rPr>
      </w:pPr>
      <w:r w:rsidRPr="00372998">
        <w:rPr>
          <w:rFonts w:ascii="Times New Roman" w:hAnsi="Times New Roman" w:cs="Times New Roman"/>
          <w:b/>
        </w:rPr>
        <w:t xml:space="preserve">Na </w:t>
      </w:r>
      <w:proofErr w:type="spellStart"/>
      <w:r w:rsidRPr="00372998">
        <w:rPr>
          <w:rFonts w:ascii="Times New Roman" w:hAnsi="Times New Roman" w:cs="Times New Roman"/>
          <w:b/>
        </w:rPr>
        <w:t>základe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informácií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uvedených</w:t>
      </w:r>
      <w:proofErr w:type="spellEnd"/>
      <w:r w:rsidRPr="00372998">
        <w:rPr>
          <w:rFonts w:ascii="Times New Roman" w:hAnsi="Times New Roman" w:cs="Times New Roman"/>
          <w:b/>
        </w:rPr>
        <w:t xml:space="preserve"> v </w:t>
      </w:r>
      <w:proofErr w:type="spellStart"/>
      <w:r w:rsidRPr="00372998">
        <w:rPr>
          <w:rFonts w:ascii="Times New Roman" w:hAnsi="Times New Roman" w:cs="Times New Roman"/>
          <w:b/>
        </w:rPr>
        <w:t>tabuľke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vyfarbi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krúžok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pred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správnou</w:t>
      </w:r>
      <w:proofErr w:type="spellEnd"/>
      <w:r w:rsidRPr="00372998">
        <w:rPr>
          <w:rFonts w:ascii="Times New Roman" w:hAnsi="Times New Roman" w:cs="Times New Roman"/>
          <w:b/>
        </w:rPr>
        <w:t xml:space="preserve"> </w:t>
      </w:r>
      <w:proofErr w:type="spellStart"/>
      <w:r w:rsidRPr="00372998">
        <w:rPr>
          <w:rFonts w:ascii="Times New Roman" w:hAnsi="Times New Roman" w:cs="Times New Roman"/>
          <w:b/>
        </w:rPr>
        <w:t>odpoveďou</w:t>
      </w:r>
      <w:proofErr w:type="spellEnd"/>
      <w:r w:rsidRPr="00372998">
        <w:rPr>
          <w:rFonts w:ascii="Times New Roman" w:hAnsi="Times New Roman" w:cs="Times New Roman"/>
          <w:b/>
        </w:rPr>
        <w:t>:</w:t>
      </w:r>
    </w:p>
    <w:p w14:paraId="002E0156" w14:textId="77777777" w:rsidR="003355BE" w:rsidRDefault="003355BE" w:rsidP="00F220BC">
      <w:pPr>
        <w:pStyle w:val="ListParagraph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6E68F8E0" w14:textId="682C83B0" w:rsidR="00F220BC" w:rsidRPr="00564EA8" w:rsidRDefault="00564EA8" w:rsidP="00F220BC">
      <w:pPr>
        <w:pStyle w:val="ListParagraph"/>
        <w:numPr>
          <w:ilvl w:val="0"/>
          <w:numId w:val="9"/>
        </w:numPr>
        <w:ind w:right="99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proofErr w:type="spellStart"/>
      <w:r w:rsidRPr="00564EA8">
        <w:rPr>
          <w:rFonts w:ascii="Times New Roman" w:hAnsi="Times New Roman" w:cs="Times New Roman"/>
          <w:b/>
        </w:rPr>
        <w:t>Prečo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úroveň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chemickej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energie</w:t>
      </w:r>
      <w:proofErr w:type="spellEnd"/>
      <w:r w:rsidRPr="00564EA8">
        <w:rPr>
          <w:rFonts w:ascii="Times New Roman" w:hAnsi="Times New Roman" w:cs="Times New Roman"/>
          <w:b/>
        </w:rPr>
        <w:t xml:space="preserve"> v </w:t>
      </w:r>
      <w:proofErr w:type="spellStart"/>
      <w:r w:rsidRPr="00564EA8">
        <w:rPr>
          <w:rFonts w:ascii="Times New Roman" w:hAnsi="Times New Roman" w:cs="Times New Roman"/>
          <w:b/>
        </w:rPr>
        <w:t>svalových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bunkách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počas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tréningu</w:t>
      </w:r>
      <w:proofErr w:type="spellEnd"/>
      <w:r w:rsidRPr="00564EA8">
        <w:rPr>
          <w:rFonts w:ascii="Times New Roman" w:hAnsi="Times New Roman" w:cs="Times New Roman"/>
          <w:b/>
        </w:rPr>
        <w:t xml:space="preserve"> </w:t>
      </w:r>
      <w:proofErr w:type="spellStart"/>
      <w:r w:rsidRPr="00564EA8">
        <w:rPr>
          <w:rFonts w:ascii="Times New Roman" w:hAnsi="Times New Roman" w:cs="Times New Roman"/>
          <w:b/>
        </w:rPr>
        <w:t>klesá</w:t>
      </w:r>
      <w:proofErr w:type="spellEnd"/>
      <w:r w:rsidRPr="00564EA8">
        <w:rPr>
          <w:rFonts w:ascii="Times New Roman" w:hAnsi="Times New Roman" w:cs="Times New Roman"/>
          <w:b/>
        </w:rPr>
        <w:t>?</w:t>
      </w:r>
    </w:p>
    <w:p w14:paraId="4C20A070" w14:textId="0D92EBE7" w:rsidR="00F220BC" w:rsidRPr="00564EA8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r w:rsidR="00564EA8">
        <w:rPr>
          <w:rFonts w:ascii="Times New Roman" w:hAnsi="Times New Roman" w:cs="Times New Roman"/>
          <w:color w:val="auto"/>
          <w:lang w:val="sk-SK"/>
        </w:rPr>
        <w:t xml:space="preserve">Energetické potreby bunky </w:t>
      </w:r>
      <w:proofErr w:type="gramStart"/>
      <w:r w:rsidR="00564EA8">
        <w:rPr>
          <w:rFonts w:ascii="Times New Roman" w:hAnsi="Times New Roman" w:cs="Times New Roman"/>
          <w:color w:val="auto"/>
          <w:lang w:val="sk-SK"/>
        </w:rPr>
        <w:t>sa</w:t>
      </w:r>
      <w:proofErr w:type="gramEnd"/>
      <w:r w:rsidR="00564EA8">
        <w:rPr>
          <w:rFonts w:ascii="Times New Roman" w:hAnsi="Times New Roman" w:cs="Times New Roman"/>
          <w:color w:val="auto"/>
          <w:lang w:val="sk-SK"/>
        </w:rPr>
        <w:t xml:space="preserve"> znižujú.</w:t>
      </w:r>
    </w:p>
    <w:p w14:paraId="1AB7B44B" w14:textId="7BA0CF4B" w:rsidR="00F220BC" w:rsidRPr="00564EA8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="00372998">
        <w:rPr>
          <w:rFonts w:ascii="Segoe UI Symbol" w:hAnsi="Segoe UI Symbol" w:cs="Segoe UI Symbol"/>
          <w:color w:val="auto"/>
          <w:lang w:val="sr-Cyrl-RS"/>
        </w:rPr>
        <w:t xml:space="preserve"> </w:t>
      </w:r>
      <w:r w:rsidR="00564EA8">
        <w:rPr>
          <w:rFonts w:ascii="Times New Roman" w:hAnsi="Times New Roman" w:cs="Times New Roman"/>
          <w:color w:val="auto"/>
          <w:lang w:val="sk-SK"/>
        </w:rPr>
        <w:t xml:space="preserve">Svalové bunky </w:t>
      </w:r>
      <w:r w:rsidR="00C06C02">
        <w:rPr>
          <w:rFonts w:ascii="Times New Roman" w:hAnsi="Times New Roman" w:cs="Times New Roman"/>
          <w:color w:val="auto"/>
          <w:lang w:val="sk-SK"/>
        </w:rPr>
        <w:t>prestávajú vytvárať energetické molekuly.</w:t>
      </w:r>
    </w:p>
    <w:p w14:paraId="148C5F4A" w14:textId="6F58B300" w:rsidR="00F220BC" w:rsidRPr="00C06C02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r w:rsidR="00C06C02">
        <w:rPr>
          <w:rFonts w:ascii="Times New Roman" w:hAnsi="Times New Roman" w:cs="Times New Roman"/>
          <w:color w:val="auto"/>
          <w:lang w:val="sk-SK"/>
        </w:rPr>
        <w:t>Svalové bunky trovia viac energie.</w:t>
      </w:r>
    </w:p>
    <w:p w14:paraId="2D46DC99" w14:textId="52DDCC61" w:rsidR="00F220BC" w:rsidRPr="00C06C02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r w:rsidR="00C06C02">
        <w:rPr>
          <w:rFonts w:ascii="Times New Roman" w:hAnsi="Times New Roman" w:cs="Times New Roman"/>
          <w:color w:val="auto"/>
          <w:lang w:val="sk-SK"/>
        </w:rPr>
        <w:t xml:space="preserve">Krvným obehom </w:t>
      </w:r>
      <w:proofErr w:type="gramStart"/>
      <w:r w:rsidR="00C06C02">
        <w:rPr>
          <w:rFonts w:ascii="Times New Roman" w:hAnsi="Times New Roman" w:cs="Times New Roman"/>
          <w:color w:val="auto"/>
          <w:lang w:val="sk-SK"/>
        </w:rPr>
        <w:t>sa</w:t>
      </w:r>
      <w:proofErr w:type="gramEnd"/>
      <w:r w:rsidR="00C06C02">
        <w:rPr>
          <w:rFonts w:ascii="Times New Roman" w:hAnsi="Times New Roman" w:cs="Times New Roman"/>
          <w:color w:val="auto"/>
          <w:lang w:val="sk-SK"/>
        </w:rPr>
        <w:t xml:space="preserve"> privádza menej energie.</w:t>
      </w:r>
    </w:p>
    <w:p w14:paraId="425E3011" w14:textId="77777777" w:rsidR="00F220BC" w:rsidRPr="003355BE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</w:rPr>
      </w:pPr>
    </w:p>
    <w:p w14:paraId="426E8C82" w14:textId="486F2E8C" w:rsidR="00BD55C3" w:rsidRPr="00BD55C3" w:rsidRDefault="00BD55C3" w:rsidP="009752C1">
      <w:pPr>
        <w:pStyle w:val="ListParagraph"/>
        <w:numPr>
          <w:ilvl w:val="0"/>
          <w:numId w:val="9"/>
        </w:numPr>
        <w:spacing w:after="0" w:line="276" w:lineRule="auto"/>
        <w:ind w:left="851" w:right="9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BD55C3">
        <w:rPr>
          <w:rFonts w:ascii="Times New Roman" w:hAnsi="Times New Roman" w:cs="Times New Roman"/>
          <w:b/>
        </w:rPr>
        <w:t>Prečo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množstvo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kyslíka</w:t>
      </w:r>
      <w:proofErr w:type="spellEnd"/>
      <w:r w:rsidRPr="00BD55C3">
        <w:rPr>
          <w:rFonts w:ascii="Times New Roman" w:hAnsi="Times New Roman" w:cs="Times New Roman"/>
          <w:b/>
        </w:rPr>
        <w:t xml:space="preserve"> v </w:t>
      </w:r>
      <w:proofErr w:type="spellStart"/>
      <w:r w:rsidRPr="00BD55C3">
        <w:rPr>
          <w:rFonts w:ascii="Times New Roman" w:hAnsi="Times New Roman" w:cs="Times New Roman"/>
          <w:b/>
        </w:rPr>
        <w:t>svalových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bunkách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počas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tréningu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klesá</w:t>
      </w:r>
      <w:proofErr w:type="spellEnd"/>
      <w:r w:rsidRPr="00BD55C3">
        <w:rPr>
          <w:rFonts w:ascii="Times New Roman" w:hAnsi="Times New Roman" w:cs="Times New Roman"/>
          <w:b/>
        </w:rPr>
        <w:t>?</w:t>
      </w:r>
    </w:p>
    <w:p w14:paraId="6B30FD70" w14:textId="75BF5B84" w:rsidR="00F220BC" w:rsidRPr="00BD55C3" w:rsidRDefault="00F220BC" w:rsidP="00BD55C3">
      <w:pPr>
        <w:pStyle w:val="ListParagraph"/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  <w:lang w:val="sk-SK"/>
        </w:rPr>
      </w:pPr>
      <w:r w:rsidRPr="00BD55C3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BD55C3">
        <w:rPr>
          <w:rFonts w:ascii="Segoe UI Symbol" w:hAnsi="Segoe UI Symbol" w:cs="Segoe UI Symbol"/>
          <w:color w:val="auto"/>
          <w:lang w:val="sr-Cyrl-RS"/>
        </w:rPr>
        <w:t xml:space="preserve"> </w:t>
      </w:r>
      <w:r w:rsidR="00B37981">
        <w:rPr>
          <w:rFonts w:ascii="Times New Roman" w:hAnsi="Times New Roman" w:cs="Times New Roman"/>
          <w:color w:val="auto"/>
          <w:lang w:val="sk-SK"/>
        </w:rPr>
        <w:t xml:space="preserve">Bunky </w:t>
      </w:r>
      <w:r w:rsidR="00B37981">
        <w:rPr>
          <w:rFonts w:ascii="Times New Roman" w:hAnsi="Times New Roman" w:cs="Times New Roman"/>
          <w:color w:val="auto"/>
          <w:lang w:val="sr-Latn-RS"/>
        </w:rPr>
        <w:t xml:space="preserve">využívajú </w:t>
      </w:r>
      <w:r w:rsidR="00BD55C3">
        <w:rPr>
          <w:rFonts w:ascii="Times New Roman" w:hAnsi="Times New Roman" w:cs="Times New Roman"/>
          <w:color w:val="auto"/>
          <w:lang w:val="sk-SK"/>
        </w:rPr>
        <w:t xml:space="preserve">kyslík </w:t>
      </w:r>
      <w:proofErr w:type="gramStart"/>
      <w:r w:rsidR="00BD55C3">
        <w:rPr>
          <w:rFonts w:ascii="Times New Roman" w:hAnsi="Times New Roman" w:cs="Times New Roman"/>
          <w:color w:val="auto"/>
          <w:lang w:val="sk-SK"/>
        </w:rPr>
        <w:t>na</w:t>
      </w:r>
      <w:proofErr w:type="gramEnd"/>
      <w:r w:rsidR="00BD55C3">
        <w:rPr>
          <w:rFonts w:ascii="Times New Roman" w:hAnsi="Times New Roman" w:cs="Times New Roman"/>
          <w:color w:val="auto"/>
          <w:lang w:val="sk-SK"/>
        </w:rPr>
        <w:t xml:space="preserve"> zvýšenie úrovne chemickej energie. </w:t>
      </w:r>
    </w:p>
    <w:p w14:paraId="501C4D32" w14:textId="3910DB72" w:rsidR="00F220BC" w:rsidRPr="003355BE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Bunky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potrebujú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menej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kyslíka</w:t>
      </w:r>
      <w:proofErr w:type="spellEnd"/>
      <w:r w:rsidR="00BD55C3">
        <w:rPr>
          <w:rFonts w:ascii="Times New Roman" w:hAnsi="Times New Roman" w:cs="Times New Roman"/>
          <w:color w:val="auto"/>
        </w:rPr>
        <w:t>.</w:t>
      </w:r>
    </w:p>
    <w:p w14:paraId="68CA4D41" w14:textId="0B445653" w:rsidR="00F220BC" w:rsidRPr="003355BE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Krvný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obeh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BD55C3">
        <w:rPr>
          <w:rFonts w:ascii="Times New Roman" w:hAnsi="Times New Roman" w:cs="Times New Roman"/>
          <w:color w:val="auto"/>
        </w:rPr>
        <w:t>sa</w:t>
      </w:r>
      <w:proofErr w:type="spellEnd"/>
      <w:proofErr w:type="gram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spomaľuje</w:t>
      </w:r>
      <w:proofErr w:type="spellEnd"/>
      <w:r w:rsidR="00BD55C3">
        <w:rPr>
          <w:rFonts w:ascii="Times New Roman" w:hAnsi="Times New Roman" w:cs="Times New Roman"/>
          <w:color w:val="auto"/>
        </w:rPr>
        <w:t>.</w:t>
      </w:r>
    </w:p>
    <w:p w14:paraId="540EA431" w14:textId="4A0FCDD0" w:rsidR="00F220BC" w:rsidRPr="003355BE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Pr="003355BE">
        <w:rPr>
          <w:rFonts w:ascii="Segoe UI Symbol" w:hAnsi="Segoe UI Symbol" w:cs="Segoe UI Symbol"/>
          <w:color w:val="auto"/>
          <w:lang w:val="sr-Cyrl-RS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Bunky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majú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menej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energie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BD55C3">
        <w:rPr>
          <w:rFonts w:ascii="Times New Roman" w:hAnsi="Times New Roman" w:cs="Times New Roman"/>
          <w:color w:val="auto"/>
        </w:rPr>
        <w:t>preto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potrebujú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menej</w:t>
      </w:r>
      <w:proofErr w:type="spellEnd"/>
      <w:r w:rsidR="00BD55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55C3">
        <w:rPr>
          <w:rFonts w:ascii="Times New Roman" w:hAnsi="Times New Roman" w:cs="Times New Roman"/>
          <w:color w:val="auto"/>
        </w:rPr>
        <w:t>kyslíka</w:t>
      </w:r>
      <w:proofErr w:type="spellEnd"/>
      <w:r w:rsidR="00BD55C3">
        <w:rPr>
          <w:rFonts w:ascii="Times New Roman" w:hAnsi="Times New Roman" w:cs="Times New Roman"/>
          <w:color w:val="auto"/>
        </w:rPr>
        <w:t>.</w:t>
      </w:r>
    </w:p>
    <w:p w14:paraId="2D4A1358" w14:textId="089A6132" w:rsidR="00F220BC" w:rsidRPr="003355BE" w:rsidRDefault="00F220BC" w:rsidP="00F220BC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auto"/>
        </w:rPr>
      </w:pPr>
    </w:p>
    <w:p w14:paraId="70236877" w14:textId="0FB1D4ED" w:rsidR="003355BE" w:rsidRPr="00BD55C3" w:rsidRDefault="00BD55C3" w:rsidP="003355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auto"/>
          <w:lang w:val="sr-Cyrl-RS"/>
        </w:rPr>
      </w:pPr>
      <w:r w:rsidRPr="00BD55C3">
        <w:rPr>
          <w:rFonts w:ascii="Times New Roman" w:hAnsi="Times New Roman" w:cs="Times New Roman"/>
          <w:b/>
        </w:rPr>
        <w:t xml:space="preserve">V </w:t>
      </w:r>
      <w:proofErr w:type="spellStart"/>
      <w:r w:rsidRPr="00BD55C3">
        <w:rPr>
          <w:rFonts w:ascii="Times New Roman" w:hAnsi="Times New Roman" w:cs="Times New Roman"/>
          <w:b/>
        </w:rPr>
        <w:t>ktorej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fáze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sú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D55C3">
        <w:rPr>
          <w:rFonts w:ascii="Times New Roman" w:hAnsi="Times New Roman" w:cs="Times New Roman"/>
          <w:b/>
        </w:rPr>
        <w:t>metabolické</w:t>
      </w:r>
      <w:proofErr w:type="spellEnd"/>
      <w:r w:rsidRPr="00BD55C3">
        <w:rPr>
          <w:rFonts w:ascii="Times New Roman" w:hAnsi="Times New Roman" w:cs="Times New Roman"/>
          <w:b/>
        </w:rPr>
        <w:t xml:space="preserve">  </w:t>
      </w:r>
      <w:proofErr w:type="spellStart"/>
      <w:r w:rsidRPr="00BD55C3">
        <w:rPr>
          <w:rFonts w:ascii="Times New Roman" w:hAnsi="Times New Roman" w:cs="Times New Roman"/>
          <w:b/>
        </w:rPr>
        <w:t>reakcie</w:t>
      </w:r>
      <w:proofErr w:type="spellEnd"/>
      <w:proofErr w:type="gram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rozkladu</w:t>
      </w:r>
      <w:proofErr w:type="spellEnd"/>
      <w:r w:rsidRPr="00BD55C3">
        <w:rPr>
          <w:rFonts w:ascii="Times New Roman" w:hAnsi="Times New Roman" w:cs="Times New Roman"/>
          <w:b/>
        </w:rPr>
        <w:t xml:space="preserve"> (</w:t>
      </w:r>
      <w:proofErr w:type="spellStart"/>
      <w:r w:rsidRPr="00BD55C3">
        <w:rPr>
          <w:rFonts w:ascii="Times New Roman" w:hAnsi="Times New Roman" w:cs="Times New Roman"/>
          <w:b/>
        </w:rPr>
        <w:t>katabolizmus</w:t>
      </w:r>
      <w:proofErr w:type="spellEnd"/>
      <w:r w:rsidRPr="00BD55C3">
        <w:rPr>
          <w:rFonts w:ascii="Times New Roman" w:hAnsi="Times New Roman" w:cs="Times New Roman"/>
          <w:b/>
        </w:rPr>
        <w:t xml:space="preserve">) </w:t>
      </w:r>
      <w:proofErr w:type="spellStart"/>
      <w:r w:rsidRPr="00BD55C3">
        <w:rPr>
          <w:rFonts w:ascii="Times New Roman" w:hAnsi="Times New Roman" w:cs="Times New Roman"/>
          <w:b/>
        </w:rPr>
        <w:t>najvýraznejšie</w:t>
      </w:r>
      <w:proofErr w:type="spellEnd"/>
      <w:r w:rsidRPr="00BD55C3">
        <w:rPr>
          <w:rFonts w:ascii="Times New Roman" w:hAnsi="Times New Roman" w:cs="Times New Roman"/>
          <w:b/>
        </w:rPr>
        <w:t xml:space="preserve"> v </w:t>
      </w:r>
      <w:proofErr w:type="spellStart"/>
      <w:r w:rsidRPr="00BD55C3">
        <w:rPr>
          <w:rFonts w:ascii="Times New Roman" w:hAnsi="Times New Roman" w:cs="Times New Roman"/>
          <w:b/>
        </w:rPr>
        <w:t>týchto</w:t>
      </w:r>
      <w:proofErr w:type="spellEnd"/>
      <w:r w:rsidRPr="00BD55C3">
        <w:rPr>
          <w:rFonts w:ascii="Times New Roman" w:hAnsi="Times New Roman" w:cs="Times New Roman"/>
          <w:b/>
        </w:rPr>
        <w:t xml:space="preserve"> </w:t>
      </w:r>
      <w:proofErr w:type="spellStart"/>
      <w:r w:rsidRPr="00BD55C3">
        <w:rPr>
          <w:rFonts w:ascii="Times New Roman" w:hAnsi="Times New Roman" w:cs="Times New Roman"/>
          <w:b/>
        </w:rPr>
        <w:t>bunkách</w:t>
      </w:r>
      <w:proofErr w:type="spellEnd"/>
      <w:r w:rsidRPr="00BD55C3">
        <w:rPr>
          <w:rFonts w:ascii="Times New Roman" w:hAnsi="Times New Roman" w:cs="Times New Roman"/>
          <w:b/>
        </w:rPr>
        <w:t>?</w:t>
      </w:r>
    </w:p>
    <w:p w14:paraId="196B8E73" w14:textId="77777777" w:rsidR="003355BE" w:rsidRPr="003355BE" w:rsidRDefault="003355BE" w:rsidP="003355BE">
      <w:pPr>
        <w:pStyle w:val="ListParagraph"/>
        <w:spacing w:after="0" w:line="276" w:lineRule="auto"/>
        <w:ind w:left="786" w:right="99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E4496F0" w14:textId="0FE84B36" w:rsidR="003355BE" w:rsidRPr="00BD55C3" w:rsidRDefault="003355BE" w:rsidP="003355BE">
      <w:pPr>
        <w:spacing w:after="0"/>
        <w:ind w:left="851" w:right="101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  <w:lang w:val="sr-Cyrl-RS"/>
        </w:rPr>
        <w:t xml:space="preserve">◯ </w:t>
      </w:r>
      <w:r w:rsidR="00BD55C3">
        <w:rPr>
          <w:rFonts w:ascii="Times New Roman" w:hAnsi="Times New Roman" w:cs="Times New Roman"/>
          <w:color w:val="auto"/>
          <w:lang w:val="sk-SK"/>
        </w:rPr>
        <w:t>Počas tréningu.</w:t>
      </w:r>
    </w:p>
    <w:p w14:paraId="385F41C4" w14:textId="798D8BDF" w:rsidR="003355BE" w:rsidRPr="00BD55C3" w:rsidRDefault="003355BE" w:rsidP="003355BE">
      <w:pPr>
        <w:spacing w:after="0"/>
        <w:ind w:left="851" w:right="101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  <w:lang w:val="sr-Cyrl-RS"/>
        </w:rPr>
        <w:t xml:space="preserve">◯ </w:t>
      </w:r>
      <w:r w:rsidR="00BD55C3">
        <w:rPr>
          <w:rFonts w:ascii="Times New Roman" w:hAnsi="Times New Roman" w:cs="Times New Roman"/>
          <w:color w:val="auto"/>
          <w:lang w:val="sk-SK"/>
        </w:rPr>
        <w:t>Inheď po tréningu.</w:t>
      </w:r>
    </w:p>
    <w:p w14:paraId="396AC81B" w14:textId="010B6EF6" w:rsidR="003355BE" w:rsidRPr="00BD55C3" w:rsidRDefault="003355BE" w:rsidP="003355BE">
      <w:pPr>
        <w:spacing w:after="0"/>
        <w:ind w:left="851" w:right="101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  <w:lang w:val="sr-Cyrl-RS"/>
        </w:rPr>
        <w:t xml:space="preserve">◯ </w:t>
      </w:r>
      <w:r w:rsidR="00BD55C3">
        <w:rPr>
          <w:rFonts w:ascii="Times New Roman" w:hAnsi="Times New Roman" w:cs="Times New Roman"/>
          <w:color w:val="auto"/>
          <w:lang w:val="sk-SK"/>
        </w:rPr>
        <w:t>Po jedle.</w:t>
      </w:r>
    </w:p>
    <w:p w14:paraId="10B30E4F" w14:textId="08A9C533" w:rsidR="00A179EB" w:rsidRPr="001538FA" w:rsidRDefault="003355BE" w:rsidP="001538FA">
      <w:pPr>
        <w:spacing w:after="0"/>
        <w:ind w:left="851" w:right="101"/>
        <w:rPr>
          <w:rFonts w:ascii="Times New Roman" w:hAnsi="Times New Roman" w:cs="Times New Roman"/>
          <w:color w:val="auto"/>
          <w:lang w:val="sk-SK"/>
        </w:rPr>
      </w:pPr>
      <w:r w:rsidRPr="003355BE">
        <w:rPr>
          <w:rFonts w:ascii="Segoe UI Symbol" w:hAnsi="Segoe UI Symbol" w:cs="Segoe UI Symbol"/>
          <w:color w:val="auto"/>
          <w:sz w:val="21"/>
          <w:szCs w:val="21"/>
          <w:lang w:val="sr-Cyrl-RS"/>
        </w:rPr>
        <w:t xml:space="preserve">◯ </w:t>
      </w:r>
      <w:r w:rsidR="00BD55C3">
        <w:rPr>
          <w:rFonts w:ascii="Times New Roman" w:hAnsi="Times New Roman" w:cs="Times New Roman"/>
          <w:color w:val="auto"/>
          <w:lang w:val="sk-SK"/>
        </w:rPr>
        <w:t>V noci.</w:t>
      </w:r>
      <w:r w:rsidR="00A179EB">
        <w:rPr>
          <w:rFonts w:ascii="Times New Roman" w:hAnsi="Times New Roman" w:cs="Times New Roman"/>
          <w:color w:val="000000" w:themeColor="text1"/>
        </w:rPr>
        <w:br w:type="page"/>
      </w:r>
    </w:p>
    <w:p w14:paraId="450F2CBA" w14:textId="396110EB" w:rsidR="00A179EB" w:rsidRPr="0019491F" w:rsidRDefault="00053550" w:rsidP="002363D0">
      <w:pPr>
        <w:pStyle w:val="ListParagraph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19491F">
        <w:rPr>
          <w:rFonts w:ascii="Times New Roman" w:hAnsi="Times New Roman" w:cs="Times New Roman"/>
          <w:b/>
        </w:rPr>
        <w:lastRenderedPageBreak/>
        <w:t xml:space="preserve">Na </w:t>
      </w:r>
      <w:proofErr w:type="spellStart"/>
      <w:r w:rsidRPr="0019491F">
        <w:rPr>
          <w:rFonts w:ascii="Times New Roman" w:hAnsi="Times New Roman" w:cs="Times New Roman"/>
          <w:b/>
        </w:rPr>
        <w:t>základe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daného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opisu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rozpo</w:t>
      </w:r>
      <w:r w:rsidR="001538FA">
        <w:rPr>
          <w:rFonts w:ascii="Times New Roman" w:hAnsi="Times New Roman" w:cs="Times New Roman"/>
          <w:b/>
        </w:rPr>
        <w:t>znaj</w:t>
      </w:r>
      <w:proofErr w:type="spellEnd"/>
      <w:r w:rsidR="001538FA">
        <w:rPr>
          <w:rFonts w:ascii="Times New Roman" w:hAnsi="Times New Roman" w:cs="Times New Roman"/>
          <w:b/>
        </w:rPr>
        <w:t xml:space="preserve">, o </w:t>
      </w:r>
      <w:proofErr w:type="spellStart"/>
      <w:r w:rsidR="001538FA">
        <w:rPr>
          <w:rFonts w:ascii="Times New Roman" w:hAnsi="Times New Roman" w:cs="Times New Roman"/>
          <w:b/>
        </w:rPr>
        <w:t>ktorý</w:t>
      </w:r>
      <w:proofErr w:type="spellEnd"/>
      <w:r w:rsidR="001538FA">
        <w:rPr>
          <w:rFonts w:ascii="Times New Roman" w:hAnsi="Times New Roman" w:cs="Times New Roman"/>
          <w:b/>
        </w:rPr>
        <w:t xml:space="preserve"> </w:t>
      </w:r>
      <w:proofErr w:type="spellStart"/>
      <w:r w:rsidR="001538FA">
        <w:rPr>
          <w:rFonts w:ascii="Times New Roman" w:hAnsi="Times New Roman" w:cs="Times New Roman"/>
          <w:b/>
        </w:rPr>
        <w:t>orgán</w:t>
      </w:r>
      <w:proofErr w:type="spellEnd"/>
      <w:r w:rsidR="001538FA">
        <w:rPr>
          <w:rFonts w:ascii="Times New Roman" w:hAnsi="Times New Roman" w:cs="Times New Roman"/>
          <w:b/>
        </w:rPr>
        <w:t xml:space="preserve"> ide, a nap</w:t>
      </w:r>
      <w:r w:rsidR="001538FA">
        <w:rPr>
          <w:rFonts w:ascii="Times New Roman" w:hAnsi="Times New Roman" w:cs="Times New Roman"/>
          <w:b/>
          <w:lang w:val="sk-SK"/>
        </w:rPr>
        <w:t>íš</w:t>
      </w:r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na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čiary</w:t>
      </w:r>
      <w:proofErr w:type="spellEnd"/>
      <w:r w:rsidRPr="0019491F">
        <w:rPr>
          <w:rFonts w:ascii="Times New Roman" w:hAnsi="Times New Roman" w:cs="Times New Roman"/>
          <w:b/>
        </w:rPr>
        <w:t xml:space="preserve">  </w:t>
      </w:r>
      <w:proofErr w:type="spellStart"/>
      <w:r w:rsidRPr="0019491F">
        <w:rPr>
          <w:rFonts w:ascii="Times New Roman" w:hAnsi="Times New Roman" w:cs="Times New Roman"/>
          <w:b/>
        </w:rPr>
        <w:t>vhodné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pojmy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tak</w:t>
      </w:r>
      <w:proofErr w:type="spellEnd"/>
      <w:r w:rsidRPr="0019491F">
        <w:rPr>
          <w:rFonts w:ascii="Times New Roman" w:hAnsi="Times New Roman" w:cs="Times New Roman"/>
          <w:b/>
        </w:rPr>
        <w:t xml:space="preserve">, aby </w:t>
      </w:r>
      <w:proofErr w:type="spellStart"/>
      <w:r w:rsidRPr="0019491F">
        <w:rPr>
          <w:rFonts w:ascii="Times New Roman" w:hAnsi="Times New Roman" w:cs="Times New Roman"/>
          <w:b/>
        </w:rPr>
        <w:t>si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správne</w:t>
      </w:r>
      <w:proofErr w:type="spellEnd"/>
      <w:r w:rsidRPr="0019491F">
        <w:rPr>
          <w:rFonts w:ascii="Times New Roman" w:hAnsi="Times New Roman" w:cs="Times New Roman"/>
          <w:b/>
        </w:rPr>
        <w:t xml:space="preserve"> </w:t>
      </w:r>
      <w:proofErr w:type="spellStart"/>
      <w:r w:rsidRPr="0019491F">
        <w:rPr>
          <w:rFonts w:ascii="Times New Roman" w:hAnsi="Times New Roman" w:cs="Times New Roman"/>
          <w:b/>
        </w:rPr>
        <w:t>doplnil</w:t>
      </w:r>
      <w:proofErr w:type="spellEnd"/>
      <w:r w:rsidRPr="0019491F">
        <w:rPr>
          <w:rFonts w:ascii="Times New Roman" w:hAnsi="Times New Roman" w:cs="Times New Roman"/>
          <w:b/>
        </w:rPr>
        <w:t xml:space="preserve">/la </w:t>
      </w:r>
      <w:proofErr w:type="spellStart"/>
      <w:r w:rsidRPr="0019491F">
        <w:rPr>
          <w:rFonts w:ascii="Times New Roman" w:hAnsi="Times New Roman" w:cs="Times New Roman"/>
          <w:b/>
        </w:rPr>
        <w:t>vety</w:t>
      </w:r>
      <w:proofErr w:type="spellEnd"/>
      <w:r w:rsidRPr="0019491F">
        <w:rPr>
          <w:rFonts w:ascii="Times New Roman" w:hAnsi="Times New Roman" w:cs="Times New Roman"/>
          <w:b/>
        </w:rPr>
        <w:t>:</w:t>
      </w:r>
    </w:p>
    <w:p w14:paraId="1DC2B52C" w14:textId="20D1A0B3" w:rsidR="0019491F" w:rsidRPr="001538FA" w:rsidRDefault="0019491F" w:rsidP="001538FA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lang w:val="sk-SK"/>
        </w:rPr>
      </w:pPr>
      <w:r>
        <w:rPr>
          <w:rFonts w:ascii="Times New Roman" w:hAnsi="Times New Roman" w:cs="Times New Roman"/>
          <w:b/>
          <w:color w:val="000000" w:themeColor="text1"/>
          <w:lang w:val="sk-SK"/>
        </w:rPr>
        <w:t>Opis:</w:t>
      </w:r>
    </w:p>
    <w:p w14:paraId="56506BF8" w14:textId="51AD15D3" w:rsidR="003355BE" w:rsidRPr="0019491F" w:rsidRDefault="0019491F" w:rsidP="003355BE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iCs/>
          <w:color w:val="000000" w:themeColor="text1"/>
          <w:lang w:val="sk-SK"/>
        </w:rPr>
      </w:pPr>
      <w:r w:rsidRPr="0019491F">
        <w:rPr>
          <w:rFonts w:ascii="Times New Roman" w:hAnsi="Times New Roman" w:cs="Times New Roman"/>
          <w:iCs/>
          <w:color w:val="000000" w:themeColor="text1"/>
          <w:lang w:val="sk-SK"/>
        </w:rPr>
        <w:t xml:space="preserve"> </w:t>
      </w:r>
      <w:r w:rsidRPr="0019491F">
        <w:rPr>
          <w:rFonts w:ascii="Times New Roman" w:hAnsi="Times New Roman" w:cs="Times New Roman"/>
          <w:iCs/>
          <w:color w:val="000000" w:themeColor="text1"/>
          <w:lang w:val="sr-Cyrl-RS"/>
        </w:rPr>
        <w:t>„</w:t>
      </w:r>
      <w:proofErr w:type="spellStart"/>
      <w:r w:rsidRPr="0019491F">
        <w:rPr>
          <w:rFonts w:ascii="Times New Roman" w:hAnsi="Times New Roman" w:cs="Times New Roman"/>
        </w:rPr>
        <w:t>Tento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orgán</w:t>
      </w:r>
      <w:proofErr w:type="spellEnd"/>
      <w:r w:rsidRPr="0019491F">
        <w:rPr>
          <w:rFonts w:ascii="Times New Roman" w:hAnsi="Times New Roman" w:cs="Times New Roman"/>
        </w:rPr>
        <w:t xml:space="preserve"> je </w:t>
      </w:r>
      <w:proofErr w:type="spellStart"/>
      <w:r w:rsidRPr="0019491F">
        <w:rPr>
          <w:rFonts w:ascii="Times New Roman" w:hAnsi="Times New Roman" w:cs="Times New Roman"/>
        </w:rPr>
        <w:t>žľaza</w:t>
      </w:r>
      <w:proofErr w:type="spellEnd"/>
      <w:r w:rsidRPr="0019491F">
        <w:rPr>
          <w:rFonts w:ascii="Times New Roman" w:hAnsi="Times New Roman" w:cs="Times New Roman"/>
        </w:rPr>
        <w:t xml:space="preserve">, </w:t>
      </w:r>
      <w:proofErr w:type="spellStart"/>
      <w:r w:rsidRPr="0019491F">
        <w:rPr>
          <w:rFonts w:ascii="Times New Roman" w:hAnsi="Times New Roman" w:cs="Times New Roman"/>
        </w:rPr>
        <w:t>ktorej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bunky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prevažne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produkujú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enzýmy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na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trávenie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potravy</w:t>
      </w:r>
      <w:proofErr w:type="spellEnd"/>
      <w:r w:rsidRPr="0019491F">
        <w:rPr>
          <w:rFonts w:ascii="Times New Roman" w:hAnsi="Times New Roman" w:cs="Times New Roman"/>
        </w:rPr>
        <w:t xml:space="preserve">. </w:t>
      </w:r>
      <w:proofErr w:type="spellStart"/>
      <w:r w:rsidRPr="0019491F">
        <w:rPr>
          <w:rFonts w:ascii="Times New Roman" w:hAnsi="Times New Roman" w:cs="Times New Roman"/>
        </w:rPr>
        <w:t>Menší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počet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buniek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tohto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orgánu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vylučuje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hormóny</w:t>
      </w:r>
      <w:proofErr w:type="spellEnd"/>
      <w:r w:rsidRPr="0019491F">
        <w:rPr>
          <w:rFonts w:ascii="Times New Roman" w:hAnsi="Times New Roman" w:cs="Times New Roman"/>
        </w:rPr>
        <w:t xml:space="preserve">, </w:t>
      </w:r>
      <w:proofErr w:type="spellStart"/>
      <w:r w:rsidRPr="0019491F">
        <w:rPr>
          <w:rFonts w:ascii="Times New Roman" w:hAnsi="Times New Roman" w:cs="Times New Roman"/>
        </w:rPr>
        <w:t>predovšetkým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inzulín</w:t>
      </w:r>
      <w:proofErr w:type="spellEnd"/>
      <w:r w:rsidRPr="0019491F">
        <w:rPr>
          <w:rFonts w:ascii="Times New Roman" w:hAnsi="Times New Roman" w:cs="Times New Roman"/>
        </w:rPr>
        <w:t xml:space="preserve"> a </w:t>
      </w:r>
      <w:proofErr w:type="spellStart"/>
      <w:r w:rsidRPr="0019491F">
        <w:rPr>
          <w:rFonts w:ascii="Times New Roman" w:hAnsi="Times New Roman" w:cs="Times New Roman"/>
        </w:rPr>
        <w:t>glukagón</w:t>
      </w:r>
      <w:proofErr w:type="spellEnd"/>
      <w:r w:rsidRPr="0019491F">
        <w:rPr>
          <w:rFonts w:ascii="Times New Roman" w:hAnsi="Times New Roman" w:cs="Times New Roman"/>
        </w:rPr>
        <w:t xml:space="preserve">, </w:t>
      </w:r>
      <w:proofErr w:type="spellStart"/>
      <w:r w:rsidRPr="0019491F">
        <w:rPr>
          <w:rFonts w:ascii="Times New Roman" w:hAnsi="Times New Roman" w:cs="Times New Roman"/>
        </w:rPr>
        <w:t>ktoré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sú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dôležité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na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udržiavanie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hladiny</w:t>
      </w:r>
      <w:proofErr w:type="spellEnd"/>
      <w:r w:rsidRPr="0019491F">
        <w:rPr>
          <w:rFonts w:ascii="Times New Roman" w:hAnsi="Times New Roman" w:cs="Times New Roman"/>
        </w:rPr>
        <w:t xml:space="preserve"> </w:t>
      </w:r>
      <w:proofErr w:type="spellStart"/>
      <w:r w:rsidRPr="0019491F">
        <w:rPr>
          <w:rFonts w:ascii="Times New Roman" w:hAnsi="Times New Roman" w:cs="Times New Roman"/>
        </w:rPr>
        <w:t>cukru</w:t>
      </w:r>
      <w:proofErr w:type="spellEnd"/>
      <w:r w:rsidRPr="0019491F">
        <w:rPr>
          <w:rFonts w:ascii="Times New Roman" w:hAnsi="Times New Roman" w:cs="Times New Roman"/>
        </w:rPr>
        <w:t xml:space="preserve"> (</w:t>
      </w:r>
      <w:proofErr w:type="spellStart"/>
      <w:r w:rsidRPr="0019491F">
        <w:rPr>
          <w:rFonts w:ascii="Times New Roman" w:hAnsi="Times New Roman" w:cs="Times New Roman"/>
        </w:rPr>
        <w:t>glukózy</w:t>
      </w:r>
      <w:proofErr w:type="spellEnd"/>
      <w:r w:rsidRPr="0019491F">
        <w:rPr>
          <w:rFonts w:ascii="Times New Roman" w:hAnsi="Times New Roman" w:cs="Times New Roman"/>
        </w:rPr>
        <w:t xml:space="preserve">) v </w:t>
      </w:r>
      <w:proofErr w:type="spellStart"/>
      <w:r w:rsidRPr="0019491F">
        <w:rPr>
          <w:rFonts w:ascii="Times New Roman" w:hAnsi="Times New Roman" w:cs="Times New Roman"/>
        </w:rPr>
        <w:t>krvi</w:t>
      </w:r>
      <w:proofErr w:type="spellEnd"/>
      <w:proofErr w:type="gramStart"/>
      <w:r w:rsidRPr="0019491F">
        <w:rPr>
          <w:rFonts w:ascii="Times New Roman" w:hAnsi="Times New Roman" w:cs="Times New Roman"/>
        </w:rPr>
        <w:t>.“</w:t>
      </w:r>
      <w:proofErr w:type="gramEnd"/>
    </w:p>
    <w:p w14:paraId="25CEBDB2" w14:textId="3F07E9AC" w:rsidR="00A179EB" w:rsidRPr="0019491F" w:rsidRDefault="0019491F" w:rsidP="00A179EB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k-SK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lang w:val="sk-SK"/>
        </w:rPr>
        <w:t>Vety:</w:t>
      </w:r>
    </w:p>
    <w:p w14:paraId="0C056FDD" w14:textId="77777777" w:rsidR="003355BE" w:rsidRPr="003355BE" w:rsidRDefault="003355BE" w:rsidP="00A179EB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272D5CB7" w14:textId="7E70A176" w:rsidR="00A179EB" w:rsidRPr="00E80D66" w:rsidRDefault="00A179EB" w:rsidP="00A179E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color w:val="FF0000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1) </w:t>
      </w:r>
      <w:proofErr w:type="spellStart"/>
      <w:r w:rsidR="0019491F">
        <w:rPr>
          <w:rFonts w:ascii="Times New Roman" w:hAnsi="Times New Roman" w:cs="Times New Roman"/>
        </w:rPr>
        <w:t>Názov</w:t>
      </w:r>
      <w:proofErr w:type="spellEnd"/>
      <w:r w:rsidR="0019491F">
        <w:rPr>
          <w:rFonts w:ascii="Times New Roman" w:hAnsi="Times New Roman" w:cs="Times New Roman"/>
        </w:rPr>
        <w:t xml:space="preserve"> </w:t>
      </w:r>
      <w:proofErr w:type="spellStart"/>
      <w:r w:rsidR="0019491F">
        <w:rPr>
          <w:rFonts w:ascii="Times New Roman" w:hAnsi="Times New Roman" w:cs="Times New Roman"/>
        </w:rPr>
        <w:t>orgánu</w:t>
      </w:r>
      <w:proofErr w:type="spellEnd"/>
      <w:r w:rsidR="0019491F">
        <w:rPr>
          <w:rFonts w:ascii="Times New Roman" w:hAnsi="Times New Roman" w:cs="Times New Roman"/>
        </w:rPr>
        <w:t xml:space="preserve"> z </w:t>
      </w:r>
      <w:proofErr w:type="spellStart"/>
      <w:r w:rsidR="0019491F">
        <w:rPr>
          <w:rFonts w:ascii="Times New Roman" w:hAnsi="Times New Roman" w:cs="Times New Roman"/>
        </w:rPr>
        <w:t>opisu</w:t>
      </w:r>
      <w:proofErr w:type="spellEnd"/>
      <w:r w:rsidR="0019491F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>______________________</w:t>
      </w:r>
      <w:r w:rsidR="003355BE">
        <w:rPr>
          <w:rFonts w:ascii="Times New Roman" w:hAnsi="Times New Roman" w:cs="Times New Roman"/>
          <w:lang w:val="sr-Cyrl-RS"/>
        </w:rPr>
        <w:t>_______________________</w:t>
      </w:r>
      <w:r>
        <w:rPr>
          <w:rFonts w:ascii="Times New Roman" w:hAnsi="Times New Roman" w:cs="Times New Roman"/>
        </w:rPr>
        <w:t>_</w:t>
      </w:r>
      <w:r w:rsidR="00E80D66">
        <w:rPr>
          <w:rFonts w:ascii="Times New Roman" w:hAnsi="Times New Roman" w:cs="Times New Roman"/>
          <w:lang w:val="sr-Cyrl-RS"/>
        </w:rPr>
        <w:t>.</w:t>
      </w:r>
    </w:p>
    <w:p w14:paraId="2A03F7A3" w14:textId="7D7CB84C" w:rsidR="00A179EB" w:rsidRPr="00E80D66" w:rsidRDefault="00A179EB" w:rsidP="003355BE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color w:val="auto"/>
          <w:lang w:val="sr-Cyrl-RS"/>
        </w:rPr>
      </w:pPr>
      <w:r w:rsidRPr="00A179EB">
        <w:rPr>
          <w:rFonts w:ascii="Times New Roman" w:hAnsi="Times New Roman" w:cs="Times New Roman"/>
          <w:color w:val="auto"/>
        </w:rPr>
        <w:t xml:space="preserve">2) </w:t>
      </w:r>
      <w:proofErr w:type="spellStart"/>
      <w:r w:rsidR="0019491F" w:rsidRPr="0019491F">
        <w:rPr>
          <w:rFonts w:ascii="Times New Roman" w:hAnsi="Times New Roman" w:cs="Times New Roman"/>
        </w:rPr>
        <w:t>Časť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tráviacej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sústavy</w:t>
      </w:r>
      <w:proofErr w:type="spellEnd"/>
      <w:r w:rsidR="0019491F" w:rsidRPr="0019491F">
        <w:rPr>
          <w:rFonts w:ascii="Times New Roman" w:hAnsi="Times New Roman" w:cs="Times New Roman"/>
        </w:rPr>
        <w:t xml:space="preserve">, do </w:t>
      </w:r>
      <w:proofErr w:type="spellStart"/>
      <w:r w:rsidR="0019491F" w:rsidRPr="0019491F">
        <w:rPr>
          <w:rFonts w:ascii="Times New Roman" w:hAnsi="Times New Roman" w:cs="Times New Roman"/>
        </w:rPr>
        <w:t>ktorej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9491F" w:rsidRPr="0019491F">
        <w:rPr>
          <w:rFonts w:ascii="Times New Roman" w:hAnsi="Times New Roman" w:cs="Times New Roman"/>
        </w:rPr>
        <w:t>sa</w:t>
      </w:r>
      <w:proofErr w:type="spellEnd"/>
      <w:proofErr w:type="gram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vylučujú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tráviace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enzýmy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p</w:t>
      </w:r>
      <w:r w:rsidR="0019491F">
        <w:rPr>
          <w:rFonts w:ascii="Times New Roman" w:hAnsi="Times New Roman" w:cs="Times New Roman"/>
        </w:rPr>
        <w:t>ochádzajúce</w:t>
      </w:r>
      <w:proofErr w:type="spellEnd"/>
      <w:r w:rsidR="0019491F">
        <w:rPr>
          <w:rFonts w:ascii="Times New Roman" w:hAnsi="Times New Roman" w:cs="Times New Roman"/>
        </w:rPr>
        <w:t xml:space="preserve"> z </w:t>
      </w:r>
      <w:proofErr w:type="spellStart"/>
      <w:r w:rsidR="0019491F">
        <w:rPr>
          <w:rFonts w:ascii="Times New Roman" w:hAnsi="Times New Roman" w:cs="Times New Roman"/>
        </w:rPr>
        <w:t>tohto</w:t>
      </w:r>
      <w:proofErr w:type="spellEnd"/>
      <w:r w:rsidR="0019491F">
        <w:rPr>
          <w:rFonts w:ascii="Times New Roman" w:hAnsi="Times New Roman" w:cs="Times New Roman"/>
        </w:rPr>
        <w:t xml:space="preserve"> </w:t>
      </w:r>
      <w:proofErr w:type="spellStart"/>
      <w:r w:rsidR="0019491F">
        <w:rPr>
          <w:rFonts w:ascii="Times New Roman" w:hAnsi="Times New Roman" w:cs="Times New Roman"/>
        </w:rPr>
        <w:t>orgánu</w:t>
      </w:r>
      <w:proofErr w:type="spellEnd"/>
      <w:r w:rsidR="0019491F">
        <w:rPr>
          <w:rFonts w:ascii="Times New Roman" w:hAnsi="Times New Roman" w:cs="Times New Roman"/>
        </w:rPr>
        <w:t xml:space="preserve">, </w:t>
      </w:r>
      <w:proofErr w:type="spellStart"/>
      <w:r w:rsidR="0019491F" w:rsidRPr="0019491F">
        <w:rPr>
          <w:rFonts w:ascii="Times New Roman" w:hAnsi="Times New Roman" w:cs="Times New Roman"/>
        </w:rPr>
        <w:t>sa</w:t>
      </w:r>
      <w:proofErr w:type="spellEnd"/>
      <w:r w:rsidR="0019491F" w:rsidRPr="0019491F">
        <w:rPr>
          <w:rFonts w:ascii="Times New Roman" w:hAnsi="Times New Roman" w:cs="Times New Roman"/>
        </w:rPr>
        <w:t xml:space="preserve"> </w:t>
      </w:r>
      <w:proofErr w:type="spellStart"/>
      <w:r w:rsidR="0019491F" w:rsidRPr="0019491F">
        <w:rPr>
          <w:rFonts w:ascii="Times New Roman" w:hAnsi="Times New Roman" w:cs="Times New Roman"/>
        </w:rPr>
        <w:t>nazýva</w:t>
      </w:r>
      <w:proofErr w:type="spellEnd"/>
      <w:r w:rsidR="00E80D66">
        <w:rPr>
          <w:rFonts w:ascii="Times New Roman" w:hAnsi="Times New Roman" w:cs="Times New Roman"/>
          <w:color w:val="auto"/>
          <w:lang w:val="sr-Cyrl-RS"/>
        </w:rPr>
        <w:t xml:space="preserve">    __________________</w:t>
      </w:r>
      <w:r w:rsidR="0019491F">
        <w:rPr>
          <w:rFonts w:ascii="Times New Roman" w:hAnsi="Times New Roman" w:cs="Times New Roman"/>
          <w:color w:val="auto"/>
          <w:lang w:val="sr-Cyrl-RS"/>
        </w:rPr>
        <w:t>________________________</w:t>
      </w:r>
      <w:r w:rsidR="0019491F">
        <w:rPr>
          <w:rFonts w:ascii="Times New Roman" w:hAnsi="Times New Roman" w:cs="Times New Roman"/>
          <w:color w:val="auto"/>
          <w:lang w:val="sk-SK"/>
        </w:rPr>
        <w:t>__________</w:t>
      </w:r>
      <w:r w:rsidR="003355BE">
        <w:rPr>
          <w:rFonts w:ascii="Times New Roman" w:hAnsi="Times New Roman" w:cs="Times New Roman"/>
          <w:color w:val="auto"/>
          <w:lang w:val="sr-Cyrl-RS"/>
        </w:rPr>
        <w:t>___</w:t>
      </w:r>
      <w:r w:rsidR="00E80D66">
        <w:rPr>
          <w:rFonts w:ascii="Times New Roman" w:hAnsi="Times New Roman" w:cs="Times New Roman"/>
          <w:color w:val="auto"/>
          <w:lang w:val="sr-Cyrl-RS"/>
        </w:rPr>
        <w:t>.</w:t>
      </w:r>
    </w:p>
    <w:p w14:paraId="3AAD5845" w14:textId="35525816" w:rsidR="00A179EB" w:rsidRPr="00E80D66" w:rsidRDefault="00B41BDD" w:rsidP="00A179E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</w:rPr>
        <w:t xml:space="preserve">3) </w:t>
      </w:r>
      <w:proofErr w:type="spellStart"/>
      <w:r w:rsidRPr="00B41BDD">
        <w:rPr>
          <w:rFonts w:ascii="Times New Roman" w:hAnsi="Times New Roman" w:cs="Times New Roman"/>
        </w:rPr>
        <w:t>Hormón</w:t>
      </w:r>
      <w:proofErr w:type="spellEnd"/>
      <w:r w:rsidRPr="00B41BDD">
        <w:rPr>
          <w:rFonts w:ascii="Times New Roman" w:hAnsi="Times New Roman" w:cs="Times New Roman"/>
        </w:rPr>
        <w:t xml:space="preserve"> z </w:t>
      </w:r>
      <w:proofErr w:type="spellStart"/>
      <w:r w:rsidRPr="00B41BDD">
        <w:rPr>
          <w:rFonts w:ascii="Times New Roman" w:hAnsi="Times New Roman" w:cs="Times New Roman"/>
        </w:rPr>
        <w:t>opisu</w:t>
      </w:r>
      <w:proofErr w:type="spellEnd"/>
      <w:r w:rsidRPr="00B41BDD">
        <w:rPr>
          <w:rFonts w:ascii="Times New Roman" w:hAnsi="Times New Roman" w:cs="Times New Roman"/>
        </w:rPr>
        <w:t xml:space="preserve">, </w:t>
      </w:r>
      <w:proofErr w:type="spellStart"/>
      <w:r w:rsidRPr="00B41BDD">
        <w:rPr>
          <w:rFonts w:ascii="Times New Roman" w:hAnsi="Times New Roman" w:cs="Times New Roman"/>
        </w:rPr>
        <w:t>ktorý</w:t>
      </w:r>
      <w:proofErr w:type="spellEnd"/>
      <w:r w:rsidRPr="00B41BDD">
        <w:rPr>
          <w:rFonts w:ascii="Times New Roman" w:hAnsi="Times New Roman" w:cs="Times New Roman"/>
        </w:rPr>
        <w:t xml:space="preserve"> </w:t>
      </w:r>
      <w:proofErr w:type="spellStart"/>
      <w:r w:rsidRPr="00B41BDD">
        <w:rPr>
          <w:rFonts w:ascii="Times New Roman" w:hAnsi="Times New Roman" w:cs="Times New Roman"/>
        </w:rPr>
        <w:t>zvyšuje</w:t>
      </w:r>
      <w:proofErr w:type="spellEnd"/>
      <w:r w:rsidRPr="00B41BDD">
        <w:rPr>
          <w:rFonts w:ascii="Times New Roman" w:hAnsi="Times New Roman" w:cs="Times New Roman"/>
        </w:rPr>
        <w:t xml:space="preserve"> </w:t>
      </w:r>
      <w:proofErr w:type="spellStart"/>
      <w:r w:rsidRPr="00B41BDD">
        <w:rPr>
          <w:rFonts w:ascii="Times New Roman" w:hAnsi="Times New Roman" w:cs="Times New Roman"/>
        </w:rPr>
        <w:t>hladinu</w:t>
      </w:r>
      <w:proofErr w:type="spellEnd"/>
      <w:r w:rsidRPr="00B41BDD">
        <w:rPr>
          <w:rFonts w:ascii="Times New Roman" w:hAnsi="Times New Roman" w:cs="Times New Roman"/>
        </w:rPr>
        <w:t xml:space="preserve"> </w:t>
      </w:r>
      <w:proofErr w:type="spellStart"/>
      <w:r w:rsidRPr="00B41BDD">
        <w:rPr>
          <w:rFonts w:ascii="Times New Roman" w:hAnsi="Times New Roman" w:cs="Times New Roman"/>
        </w:rPr>
        <w:t>glukózy</w:t>
      </w:r>
      <w:proofErr w:type="spellEnd"/>
      <w:r w:rsidRPr="00B41BDD">
        <w:rPr>
          <w:rFonts w:ascii="Times New Roman" w:hAnsi="Times New Roman" w:cs="Times New Roman"/>
        </w:rPr>
        <w:t xml:space="preserve"> v </w:t>
      </w:r>
      <w:proofErr w:type="spellStart"/>
      <w:r w:rsidRPr="00B41BDD">
        <w:rPr>
          <w:rFonts w:ascii="Times New Roman" w:hAnsi="Times New Roman" w:cs="Times New Roman"/>
        </w:rPr>
        <w:t>krvi</w:t>
      </w:r>
      <w:proofErr w:type="spellEnd"/>
      <w:r w:rsidRPr="00B41BDD">
        <w:rPr>
          <w:rFonts w:ascii="Times New Roman" w:hAnsi="Times New Roman" w:cs="Times New Roman"/>
        </w:rPr>
        <w:t xml:space="preserve">, </w:t>
      </w:r>
      <w:proofErr w:type="gramStart"/>
      <w:r w:rsidRPr="00B41BDD">
        <w:rPr>
          <w:rFonts w:ascii="Times New Roman" w:hAnsi="Times New Roman" w:cs="Times New Roman"/>
        </w:rPr>
        <w:t>je</w:t>
      </w:r>
      <w:r w:rsidR="00F63D00">
        <w:rPr>
          <w:rFonts w:ascii="Times New Roman" w:hAnsi="Times New Roman" w:cs="Times New Roman"/>
          <w:color w:val="auto"/>
        </w:rPr>
        <w:t xml:space="preserve"> </w:t>
      </w:r>
      <w:r w:rsidR="00A179EB" w:rsidRPr="00A179EB">
        <w:rPr>
          <w:rFonts w:ascii="Times New Roman" w:hAnsi="Times New Roman" w:cs="Times New Roman"/>
          <w:color w:val="auto"/>
        </w:rPr>
        <w:t xml:space="preserve"> _</w:t>
      </w:r>
      <w:proofErr w:type="gramEnd"/>
      <w:r w:rsidR="00A179EB" w:rsidRPr="00A179EB">
        <w:rPr>
          <w:rFonts w:ascii="Times New Roman" w:hAnsi="Times New Roman" w:cs="Times New Roman"/>
          <w:color w:val="auto"/>
        </w:rPr>
        <w:t>______________________</w:t>
      </w:r>
      <w:r w:rsidR="00E80D66">
        <w:rPr>
          <w:rFonts w:ascii="Times New Roman" w:hAnsi="Times New Roman" w:cs="Times New Roman"/>
          <w:color w:val="auto"/>
          <w:lang w:val="sr-Cyrl-RS"/>
        </w:rPr>
        <w:t>.</w:t>
      </w:r>
    </w:p>
    <w:p w14:paraId="0F316642" w14:textId="742A6287" w:rsidR="00A179EB" w:rsidRPr="00E80D66" w:rsidRDefault="001538FA" w:rsidP="00A179E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iCs/>
          <w:color w:val="auto"/>
          <w:lang w:val="sr-Cyrl-RS"/>
        </w:rPr>
      </w:pPr>
      <w:r>
        <w:rPr>
          <w:rFonts w:ascii="Times New Roman" w:hAnsi="Times New Roman" w:cs="Times New Roman"/>
          <w:color w:val="auto"/>
        </w:rPr>
        <w:t xml:space="preserve">4) </w:t>
      </w:r>
      <w:proofErr w:type="spellStart"/>
      <w:r w:rsidR="00B41BDD" w:rsidRPr="00B41BDD">
        <w:rPr>
          <w:rFonts w:ascii="Times New Roman" w:hAnsi="Times New Roman" w:cs="Times New Roman"/>
        </w:rPr>
        <w:t>Ochorenie</w:t>
      </w:r>
      <w:proofErr w:type="spell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</w:rPr>
        <w:t>orgánu</w:t>
      </w:r>
      <w:proofErr w:type="spellEnd"/>
      <w:r w:rsidR="00B41BDD" w:rsidRPr="00B41BDD">
        <w:rPr>
          <w:rFonts w:ascii="Times New Roman" w:hAnsi="Times New Roman" w:cs="Times New Roman"/>
        </w:rPr>
        <w:t xml:space="preserve">, </w:t>
      </w:r>
      <w:proofErr w:type="spellStart"/>
      <w:r w:rsidR="00B41BDD" w:rsidRPr="00B41BDD">
        <w:rPr>
          <w:rFonts w:ascii="Times New Roman" w:hAnsi="Times New Roman" w:cs="Times New Roman"/>
        </w:rPr>
        <w:t>pri</w:t>
      </w:r>
      <w:proofErr w:type="spell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</w:rPr>
        <w:t>ktorom</w:t>
      </w:r>
      <w:proofErr w:type="spell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41BDD" w:rsidRPr="00B41BDD">
        <w:rPr>
          <w:rFonts w:ascii="Times New Roman" w:hAnsi="Times New Roman" w:cs="Times New Roman"/>
        </w:rPr>
        <w:t>sa</w:t>
      </w:r>
      <w:proofErr w:type="spellEnd"/>
      <w:proofErr w:type="gram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</w:rPr>
        <w:t>nevytvára</w:t>
      </w:r>
      <w:proofErr w:type="spell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</w:rPr>
        <w:t>inzulín</w:t>
      </w:r>
      <w:proofErr w:type="spellEnd"/>
      <w:r w:rsidR="00B41BDD" w:rsidRPr="00B41BDD">
        <w:rPr>
          <w:rFonts w:ascii="Times New Roman" w:hAnsi="Times New Roman" w:cs="Times New Roman"/>
        </w:rPr>
        <w:t xml:space="preserve">, </w:t>
      </w:r>
      <w:proofErr w:type="spellStart"/>
      <w:r w:rsidR="00B41BDD" w:rsidRPr="00B41BDD">
        <w:rPr>
          <w:rFonts w:ascii="Times New Roman" w:hAnsi="Times New Roman" w:cs="Times New Roman"/>
        </w:rPr>
        <w:t>sa</w:t>
      </w:r>
      <w:proofErr w:type="spellEnd"/>
      <w:r w:rsidR="00B41BDD" w:rsidRPr="00B41BDD">
        <w:rPr>
          <w:rFonts w:ascii="Times New Roman" w:hAnsi="Times New Roman" w:cs="Times New Roman"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</w:rPr>
        <w:t>nazýva</w:t>
      </w:r>
      <w:proofErr w:type="spellEnd"/>
      <w:r w:rsidR="00B41BDD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E80D66">
        <w:rPr>
          <w:rFonts w:ascii="Times New Roman" w:hAnsi="Times New Roman" w:cs="Times New Roman"/>
          <w:color w:val="auto"/>
          <w:lang w:val="sr-Cyrl-RS"/>
        </w:rPr>
        <w:t>_</w:t>
      </w:r>
      <w:r w:rsidR="006B7E97">
        <w:rPr>
          <w:rFonts w:ascii="Times New Roman" w:hAnsi="Times New Roman" w:cs="Times New Roman"/>
          <w:color w:val="auto"/>
          <w:lang w:val="sr-Cyrl-RS"/>
        </w:rPr>
        <w:t>______________________________________</w:t>
      </w:r>
      <w:r w:rsidR="00E80D66">
        <w:rPr>
          <w:rFonts w:ascii="Times New Roman" w:hAnsi="Times New Roman" w:cs="Times New Roman"/>
          <w:color w:val="auto"/>
          <w:lang w:val="sr-Cyrl-RS"/>
        </w:rPr>
        <w:t>____________________.</w:t>
      </w:r>
    </w:p>
    <w:p w14:paraId="44B9EC4D" w14:textId="77777777" w:rsidR="00A179EB" w:rsidRDefault="00A179EB" w:rsidP="00A179EB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065E0FCD" w14:textId="6A889059" w:rsidR="00E3130B" w:rsidRPr="00CA1791" w:rsidRDefault="00CA1791" w:rsidP="002363D0">
      <w:pPr>
        <w:pStyle w:val="ListParagraph"/>
        <w:numPr>
          <w:ilvl w:val="0"/>
          <w:numId w:val="2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</w:rPr>
        <w:t>Prezri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</w:t>
      </w:r>
      <w:proofErr w:type="spellEnd"/>
      <w:r w:rsidR="001538FA">
        <w:rPr>
          <w:rFonts w:ascii="Times New Roman" w:hAnsi="Times New Roman" w:cs="Times New Roman"/>
          <w:b/>
        </w:rPr>
        <w:t xml:space="preserve"> </w:t>
      </w:r>
      <w:proofErr w:type="spellStart"/>
      <w:r w:rsidR="001538FA">
        <w:rPr>
          <w:rFonts w:ascii="Times New Roman" w:hAnsi="Times New Roman" w:cs="Times New Roman"/>
          <w:b/>
        </w:rPr>
        <w:t>daný</w:t>
      </w:r>
      <w:proofErr w:type="spellEnd"/>
      <w:r w:rsidR="001538FA">
        <w:rPr>
          <w:rFonts w:ascii="Times New Roman" w:hAnsi="Times New Roman" w:cs="Times New Roman"/>
          <w:b/>
        </w:rPr>
        <w:t xml:space="preserve"> </w:t>
      </w:r>
      <w:proofErr w:type="spellStart"/>
      <w:r w:rsidR="001538FA">
        <w:rPr>
          <w:rFonts w:ascii="Times New Roman" w:hAnsi="Times New Roman" w:cs="Times New Roman"/>
          <w:b/>
        </w:rPr>
        <w:t>obrázok</w:t>
      </w:r>
      <w:proofErr w:type="spellEnd"/>
      <w:r w:rsidR="001538FA">
        <w:rPr>
          <w:rFonts w:ascii="Times New Roman" w:hAnsi="Times New Roman" w:cs="Times New Roman"/>
          <w:b/>
        </w:rPr>
        <w:t xml:space="preserve"> a do </w:t>
      </w:r>
      <w:proofErr w:type="spellStart"/>
      <w:r w:rsidR="001538FA">
        <w:rPr>
          <w:rFonts w:ascii="Times New Roman" w:hAnsi="Times New Roman" w:cs="Times New Roman"/>
          <w:b/>
        </w:rPr>
        <w:t>tabuľky</w:t>
      </w:r>
      <w:proofErr w:type="spellEnd"/>
      <w:r w:rsidR="001538FA">
        <w:rPr>
          <w:rFonts w:ascii="Times New Roman" w:hAnsi="Times New Roman" w:cs="Times New Roman"/>
          <w:b/>
        </w:rPr>
        <w:t xml:space="preserve"> </w:t>
      </w:r>
      <w:proofErr w:type="spellStart"/>
      <w:r w:rsidR="001538FA">
        <w:rPr>
          <w:rFonts w:ascii="Times New Roman" w:hAnsi="Times New Roman" w:cs="Times New Roman"/>
          <w:b/>
        </w:rPr>
        <w:t>napíš</w:t>
      </w:r>
      <w:proofErr w:type="spellEnd"/>
      <w:r w:rsidR="00B41BDD" w:rsidRPr="00B41BDD">
        <w:rPr>
          <w:rFonts w:ascii="Times New Roman" w:hAnsi="Times New Roman" w:cs="Times New Roman"/>
          <w:b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  <w:b/>
        </w:rPr>
        <w:t>názvy</w:t>
      </w:r>
      <w:proofErr w:type="spellEnd"/>
      <w:r w:rsidR="00B41BDD" w:rsidRPr="00B41BDD">
        <w:rPr>
          <w:rFonts w:ascii="Times New Roman" w:hAnsi="Times New Roman" w:cs="Times New Roman"/>
          <w:b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  <w:b/>
        </w:rPr>
        <w:t>opísaných</w:t>
      </w:r>
      <w:proofErr w:type="spellEnd"/>
      <w:r w:rsidR="00B41BDD" w:rsidRPr="00B41BDD">
        <w:rPr>
          <w:rFonts w:ascii="Times New Roman" w:hAnsi="Times New Roman" w:cs="Times New Roman"/>
          <w:b/>
        </w:rPr>
        <w:t xml:space="preserve"> </w:t>
      </w:r>
      <w:proofErr w:type="spellStart"/>
      <w:r w:rsidR="00B41BDD" w:rsidRPr="00B41BDD">
        <w:rPr>
          <w:rFonts w:ascii="Times New Roman" w:hAnsi="Times New Roman" w:cs="Times New Roman"/>
          <w:b/>
        </w:rPr>
        <w:t>pojmov</w:t>
      </w:r>
      <w:proofErr w:type="spellEnd"/>
      <w:r w:rsidR="00B41BDD" w:rsidRPr="00B41BDD">
        <w:rPr>
          <w:rFonts w:ascii="Times New Roman" w:hAnsi="Times New Roman" w:cs="Times New Roman"/>
          <w:b/>
        </w:rPr>
        <w:t>.</w:t>
      </w:r>
    </w:p>
    <w:p w14:paraId="56164375" w14:textId="77777777" w:rsidR="00CA1791" w:rsidRPr="00B41BDD" w:rsidRDefault="00CA1791" w:rsidP="00CA1791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190E4B7" w14:textId="77777777" w:rsidR="00E3130B" w:rsidRPr="00E3130B" w:rsidRDefault="00E3130B" w:rsidP="00E3130B">
      <w:pPr>
        <w:spacing w:after="0" w:line="276" w:lineRule="auto"/>
        <w:ind w:left="66"/>
        <w:jc w:val="center"/>
        <w:rPr>
          <w:rFonts w:ascii="Times New Roman" w:hAnsi="Times New Roman" w:cs="Times New Roman"/>
          <w:color w:val="000000" w:themeColor="text1"/>
        </w:rPr>
      </w:pPr>
      <w:r w:rsidRPr="00E3130B">
        <w:rPr>
          <w:noProof/>
          <w:lang w:val="sr-Latn-RS" w:eastAsia="sr-Latn-RS"/>
        </w:rPr>
        <w:drawing>
          <wp:inline distT="0" distB="0" distL="0" distR="0" wp14:anchorId="24F01BD5" wp14:editId="2E1B5B87">
            <wp:extent cx="4098464" cy="1864659"/>
            <wp:effectExtent l="0" t="0" r="3810" b="2540"/>
            <wp:docPr id="670545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4513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107" cy="187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337FF" w14:textId="77777777" w:rsidR="00E3130B" w:rsidRPr="00E3130B" w:rsidRDefault="00E3130B" w:rsidP="00E3130B">
      <w:pPr>
        <w:spacing w:after="0" w:line="276" w:lineRule="auto"/>
        <w:ind w:left="66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801"/>
        <w:gridCol w:w="2765"/>
      </w:tblGrid>
      <w:tr w:rsidR="00E3130B" w:rsidRPr="00E3130B" w14:paraId="2F8EDF80" w14:textId="77777777" w:rsidTr="00A10B44">
        <w:trPr>
          <w:trHeight w:val="374"/>
        </w:trPr>
        <w:tc>
          <w:tcPr>
            <w:tcW w:w="5801" w:type="dxa"/>
          </w:tcPr>
          <w:p w14:paraId="26A7DA40" w14:textId="32272AC4" w:rsidR="00E3130B" w:rsidRPr="00E3130B" w:rsidRDefault="00B41BDD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pojmu</w:t>
            </w:r>
            <w:proofErr w:type="spellEnd"/>
          </w:p>
        </w:tc>
        <w:tc>
          <w:tcPr>
            <w:tcW w:w="2765" w:type="dxa"/>
          </w:tcPr>
          <w:p w14:paraId="106C8DF6" w14:textId="1482627E" w:rsidR="00E3130B" w:rsidRPr="00E3130B" w:rsidRDefault="00B41BDD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Názov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pojmu</w:t>
            </w:r>
            <w:proofErr w:type="spellEnd"/>
          </w:p>
        </w:tc>
      </w:tr>
      <w:tr w:rsidR="00E3130B" w:rsidRPr="00E3130B" w14:paraId="49B021AE" w14:textId="77777777" w:rsidTr="00A10B44">
        <w:tc>
          <w:tcPr>
            <w:tcW w:w="5801" w:type="dxa"/>
          </w:tcPr>
          <w:p w14:paraId="1720EFC5" w14:textId="5C85912D" w:rsidR="00E3130B" w:rsidRPr="00E3130B" w:rsidRDefault="000C48C9" w:rsidP="000C48C9">
            <w:pPr>
              <w:spacing w:line="276" w:lineRule="auto"/>
              <w:ind w:lef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Nešpecializovaná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bunka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živočichov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obrázku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označená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číslom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ktorá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má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schopnosť</w:t>
            </w:r>
            <w:proofErr w:type="spellEnd"/>
            <w:r w:rsidR="00B41B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1BDD">
              <w:rPr>
                <w:rFonts w:ascii="Times New Roman" w:hAnsi="Times New Roman" w:cs="Times New Roman"/>
                <w:color w:val="000000" w:themeColor="text1"/>
              </w:rPr>
              <w:t>delenia</w:t>
            </w:r>
            <w:proofErr w:type="spellEnd"/>
          </w:p>
        </w:tc>
        <w:tc>
          <w:tcPr>
            <w:tcW w:w="2765" w:type="dxa"/>
          </w:tcPr>
          <w:p w14:paraId="07D6776C" w14:textId="77777777" w:rsidR="00E3130B" w:rsidRPr="00F80631" w:rsidRDefault="00E3130B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130B" w:rsidRPr="00E3130B" w14:paraId="11A29AE8" w14:textId="77777777" w:rsidTr="00A10B44">
        <w:tc>
          <w:tcPr>
            <w:tcW w:w="5801" w:type="dxa"/>
          </w:tcPr>
          <w:p w14:paraId="0508F9F0" w14:textId="121874B4" w:rsidR="00E3130B" w:rsidRPr="00E3130B" w:rsidRDefault="000C48C9" w:rsidP="000C48C9">
            <w:pPr>
              <w:spacing w:line="276" w:lineRule="auto"/>
              <w:ind w:lef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2)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Typ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bunkového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delenia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ktorým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sa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delí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bunka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označená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BDD" w:rsidRPr="00B41BDD">
              <w:rPr>
                <w:rFonts w:ascii="Times New Roman" w:hAnsi="Times New Roman" w:cs="Times New Roman"/>
              </w:rPr>
              <w:t>číslom</w:t>
            </w:r>
            <w:proofErr w:type="spellEnd"/>
            <w:r w:rsidR="00B41BDD" w:rsidRPr="00B41BDD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765" w:type="dxa"/>
          </w:tcPr>
          <w:p w14:paraId="44692AFA" w14:textId="2D8308B0" w:rsidR="00E3130B" w:rsidRPr="00F80631" w:rsidRDefault="00E3130B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130B" w:rsidRPr="00E3130B" w14:paraId="69039734" w14:textId="77777777" w:rsidTr="00A10B44">
        <w:tc>
          <w:tcPr>
            <w:tcW w:w="5801" w:type="dxa"/>
          </w:tcPr>
          <w:p w14:paraId="261D60D8" w14:textId="21DB7434" w:rsidR="00E3130B" w:rsidRPr="00E3130B" w:rsidRDefault="000C48C9" w:rsidP="000C48C9">
            <w:pPr>
              <w:spacing w:line="276" w:lineRule="auto"/>
              <w:ind w:lef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3)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Vedecký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termín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pre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proces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pri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ktorom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sa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jedna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dcérskych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buniek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postupne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stáva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špecializovanou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bunkou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určitého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tkaniva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5" w:type="dxa"/>
          </w:tcPr>
          <w:p w14:paraId="5018F88A" w14:textId="16F113FE" w:rsidR="00E3130B" w:rsidRPr="006B7E97" w:rsidRDefault="00E3130B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E3130B" w:rsidRPr="00E3130B" w14:paraId="3C943BBE" w14:textId="77777777" w:rsidTr="00A10B44">
        <w:tc>
          <w:tcPr>
            <w:tcW w:w="5801" w:type="dxa"/>
          </w:tcPr>
          <w:p w14:paraId="49CC9442" w14:textId="757481AC" w:rsidR="00E3130B" w:rsidRPr="00E3130B" w:rsidRDefault="000C48C9" w:rsidP="000C48C9">
            <w:pPr>
              <w:spacing w:line="276" w:lineRule="auto"/>
              <w:ind w:lef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4)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Proces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obnovy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alebo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nahradenia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poškodenej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či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stratenej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časti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tela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vďaka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činnosti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buniek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označených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73EE" w:rsidRPr="004573EE">
              <w:rPr>
                <w:rFonts w:ascii="Times New Roman" w:hAnsi="Times New Roman" w:cs="Times New Roman"/>
              </w:rPr>
              <w:t>číslom</w:t>
            </w:r>
            <w:proofErr w:type="spellEnd"/>
            <w:r w:rsidR="004573EE" w:rsidRPr="004573EE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765" w:type="dxa"/>
          </w:tcPr>
          <w:p w14:paraId="4860972C" w14:textId="3998B8C3" w:rsidR="00E3130B" w:rsidRPr="00F80631" w:rsidRDefault="00E3130B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130B" w:rsidRPr="00E3130B" w14:paraId="2709257E" w14:textId="77777777" w:rsidTr="00A10B44">
        <w:tc>
          <w:tcPr>
            <w:tcW w:w="5801" w:type="dxa"/>
          </w:tcPr>
          <w:p w14:paraId="1DC4A9D0" w14:textId="6BB96E93" w:rsidR="00E3130B" w:rsidRPr="00E3130B" w:rsidRDefault="000C48C9" w:rsidP="000C48C9">
            <w:pPr>
              <w:spacing w:line="276" w:lineRule="auto"/>
              <w:ind w:lef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5) </w:t>
            </w:r>
            <w:proofErr w:type="spellStart"/>
            <w:r w:rsidR="0024653D" w:rsidRPr="0024653D">
              <w:rPr>
                <w:rFonts w:ascii="Times New Roman" w:hAnsi="Times New Roman" w:cs="Times New Roman"/>
              </w:rPr>
              <w:t>Lekársky</w:t>
            </w:r>
            <w:proofErr w:type="spellEnd"/>
            <w:r w:rsidR="0024653D" w:rsidRPr="002465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653D" w:rsidRPr="0024653D">
              <w:rPr>
                <w:rFonts w:ascii="Times New Roman" w:hAnsi="Times New Roman" w:cs="Times New Roman"/>
              </w:rPr>
              <w:t>zákrok</w:t>
            </w:r>
            <w:proofErr w:type="spellEnd"/>
            <w:r w:rsidR="0024653D" w:rsidRPr="002465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653D" w:rsidRPr="0024653D">
              <w:rPr>
                <w:rFonts w:ascii="Times New Roman" w:hAnsi="Times New Roman" w:cs="Times New Roman"/>
              </w:rPr>
              <w:t>pre</w:t>
            </w:r>
            <w:r w:rsidR="00F730F0">
              <w:rPr>
                <w:rFonts w:ascii="Times New Roman" w:hAnsi="Times New Roman" w:cs="Times New Roman"/>
              </w:rPr>
              <w:t>sádzania</w:t>
            </w:r>
            <w:proofErr w:type="spellEnd"/>
            <w:r w:rsidR="00F73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30F0">
              <w:rPr>
                <w:rFonts w:ascii="Times New Roman" w:hAnsi="Times New Roman" w:cs="Times New Roman"/>
              </w:rPr>
              <w:t>buniek</w:t>
            </w:r>
            <w:proofErr w:type="spellEnd"/>
            <w:r w:rsidR="00F73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30F0">
              <w:rPr>
                <w:rFonts w:ascii="Times New Roman" w:hAnsi="Times New Roman" w:cs="Times New Roman"/>
              </w:rPr>
              <w:t>kostnej</w:t>
            </w:r>
            <w:proofErr w:type="spellEnd"/>
            <w:r w:rsidR="00F73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30F0">
              <w:rPr>
                <w:rFonts w:ascii="Times New Roman" w:hAnsi="Times New Roman" w:cs="Times New Roman"/>
              </w:rPr>
              <w:t>drene</w:t>
            </w:r>
            <w:proofErr w:type="spellEnd"/>
            <w:r w:rsidR="00F730F0">
              <w:rPr>
                <w:rFonts w:ascii="Times New Roman" w:hAnsi="Times New Roman" w:cs="Times New Roman"/>
              </w:rPr>
              <w:t xml:space="preserve"> zo </w:t>
            </w:r>
            <w:proofErr w:type="spellStart"/>
            <w:r w:rsidR="00F730F0">
              <w:rPr>
                <w:rFonts w:ascii="Times New Roman" w:hAnsi="Times New Roman" w:cs="Times New Roman"/>
              </w:rPr>
              <w:t>zdravej</w:t>
            </w:r>
            <w:proofErr w:type="spellEnd"/>
            <w:r w:rsidR="00F73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30F0">
              <w:rPr>
                <w:rFonts w:ascii="Times New Roman" w:hAnsi="Times New Roman" w:cs="Times New Roman"/>
              </w:rPr>
              <w:t>osobe</w:t>
            </w:r>
            <w:proofErr w:type="spellEnd"/>
            <w:r w:rsidR="002465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653D">
              <w:rPr>
                <w:rFonts w:ascii="Times New Roman" w:hAnsi="Times New Roman" w:cs="Times New Roman"/>
              </w:rPr>
              <w:t>chorému</w:t>
            </w:r>
            <w:proofErr w:type="spellEnd"/>
            <w:r w:rsidR="002465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653D">
              <w:rPr>
                <w:rFonts w:ascii="Times New Roman" w:hAnsi="Times New Roman" w:cs="Times New Roman"/>
              </w:rPr>
              <w:t>človekovi</w:t>
            </w:r>
            <w:proofErr w:type="spellEnd"/>
            <w:r w:rsidR="00933B6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2765" w:type="dxa"/>
          </w:tcPr>
          <w:p w14:paraId="1CB35679" w14:textId="32F4E13D" w:rsidR="00E3130B" w:rsidRPr="00F80631" w:rsidRDefault="00E3130B" w:rsidP="00ED5C90">
            <w:pPr>
              <w:spacing w:line="276" w:lineRule="auto"/>
              <w:ind w:left="6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552E6AC" w14:textId="200F7253" w:rsidR="00A10B44" w:rsidRPr="00A10B44" w:rsidRDefault="00A93DF5" w:rsidP="002363D0">
      <w:pPr>
        <w:pStyle w:val="ListParagraph"/>
        <w:numPr>
          <w:ilvl w:val="0"/>
          <w:numId w:val="23"/>
        </w:numPr>
        <w:spacing w:after="0" w:line="276" w:lineRule="auto"/>
        <w:ind w:left="567" w:right="99" w:hanging="283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k-SK"/>
        </w:rPr>
        <w:lastRenderedPageBreak/>
        <w:t>Pozorne si prečítaj daný text:</w:t>
      </w:r>
    </w:p>
    <w:p w14:paraId="017EEA71" w14:textId="77777777" w:rsidR="00ED7685" w:rsidRPr="00A10B44" w:rsidRDefault="00ED7685" w:rsidP="00A10B44">
      <w:pPr>
        <w:spacing w:after="0" w:line="276" w:lineRule="auto"/>
        <w:ind w:right="99"/>
        <w:rPr>
          <w:rFonts w:ascii="Times New Roman" w:hAnsi="Times New Roman" w:cs="Times New Roman"/>
          <w:color w:val="000000" w:themeColor="text1"/>
        </w:rPr>
      </w:pPr>
    </w:p>
    <w:p w14:paraId="7B76CA9B" w14:textId="70794DED" w:rsidR="00A10B44" w:rsidRPr="00CA1791" w:rsidRDefault="00CA1791" w:rsidP="00CA1791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>„</w:t>
      </w:r>
      <w:proofErr w:type="spellStart"/>
      <w:r w:rsidR="00A93DF5" w:rsidRPr="00CA1791">
        <w:rPr>
          <w:rFonts w:ascii="Times New Roman" w:hAnsi="Times New Roman" w:cs="Times New Roman"/>
        </w:rPr>
        <w:t>Jovana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rada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trávi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voľný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čas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prechádzkami</w:t>
      </w:r>
      <w:proofErr w:type="spellEnd"/>
      <w:r w:rsidR="00A93DF5" w:rsidRPr="00CA1791">
        <w:rPr>
          <w:rFonts w:ascii="Times New Roman" w:hAnsi="Times New Roman" w:cs="Times New Roman"/>
        </w:rPr>
        <w:t xml:space="preserve"> a </w:t>
      </w:r>
      <w:proofErr w:type="spellStart"/>
      <w:r w:rsidR="00A93DF5" w:rsidRPr="00CA1791">
        <w:rPr>
          <w:rFonts w:ascii="Times New Roman" w:hAnsi="Times New Roman" w:cs="Times New Roman"/>
        </w:rPr>
        <w:t>pozorovaním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prírody</w:t>
      </w:r>
      <w:proofErr w:type="spellEnd"/>
      <w:r w:rsidR="00A93DF5" w:rsidRPr="00CA1791">
        <w:rPr>
          <w:rFonts w:ascii="Times New Roman" w:hAnsi="Times New Roman" w:cs="Times New Roman"/>
        </w:rPr>
        <w:t xml:space="preserve">. V </w:t>
      </w:r>
      <w:proofErr w:type="spellStart"/>
      <w:r w:rsidR="00A93DF5" w:rsidRPr="00CA1791">
        <w:rPr>
          <w:rFonts w:ascii="Times New Roman" w:hAnsi="Times New Roman" w:cs="Times New Roman"/>
        </w:rPr>
        <w:t>uliciach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3DF5" w:rsidRPr="00CA1791">
        <w:rPr>
          <w:rFonts w:ascii="Times New Roman" w:hAnsi="Times New Roman" w:cs="Times New Roman"/>
        </w:rPr>
        <w:t>na</w:t>
      </w:r>
      <w:proofErr w:type="spellEnd"/>
      <w:proofErr w:type="gram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Dorćole</w:t>
      </w:r>
      <w:proofErr w:type="spellEnd"/>
      <w:r w:rsidR="00A93DF5" w:rsidRPr="00CA1791">
        <w:rPr>
          <w:rFonts w:ascii="Times New Roman" w:hAnsi="Times New Roman" w:cs="Times New Roman"/>
        </w:rPr>
        <w:t xml:space="preserve">, v </w:t>
      </w:r>
      <w:proofErr w:type="spellStart"/>
      <w:r w:rsidR="00A93DF5" w:rsidRPr="00CA1791">
        <w:rPr>
          <w:rFonts w:ascii="Times New Roman" w:hAnsi="Times New Roman" w:cs="Times New Roman"/>
        </w:rPr>
        <w:t>centre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Belehradu</w:t>
      </w:r>
      <w:proofErr w:type="spellEnd"/>
      <w:r w:rsidR="00A93DF5" w:rsidRPr="00CA1791">
        <w:rPr>
          <w:rFonts w:ascii="Times New Roman" w:hAnsi="Times New Roman" w:cs="Times New Roman"/>
        </w:rPr>
        <w:t xml:space="preserve">, </w:t>
      </w:r>
      <w:proofErr w:type="spellStart"/>
      <w:r w:rsidR="00A93DF5" w:rsidRPr="00CA1791">
        <w:rPr>
          <w:rFonts w:ascii="Times New Roman" w:hAnsi="Times New Roman" w:cs="Times New Roman"/>
        </w:rPr>
        <w:t>trávi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najviac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času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na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prechádzkach</w:t>
      </w:r>
      <w:proofErr w:type="spellEnd"/>
      <w:r w:rsidR="00A93DF5" w:rsidRPr="00CA1791">
        <w:rPr>
          <w:rFonts w:ascii="Times New Roman" w:hAnsi="Times New Roman" w:cs="Times New Roman"/>
        </w:rPr>
        <w:t xml:space="preserve">, </w:t>
      </w:r>
      <w:proofErr w:type="spellStart"/>
      <w:r w:rsidR="00A93DF5" w:rsidRPr="00CA1791">
        <w:rPr>
          <w:rFonts w:ascii="Times New Roman" w:hAnsi="Times New Roman" w:cs="Times New Roman"/>
        </w:rPr>
        <w:t>zatiaľ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čo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cez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víkendy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býva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často</w:t>
      </w:r>
      <w:proofErr w:type="spellEnd"/>
      <w:r w:rsidR="00A93DF5" w:rsidRPr="00CA1791">
        <w:rPr>
          <w:rFonts w:ascii="Times New Roman" w:hAnsi="Times New Roman" w:cs="Times New Roman"/>
        </w:rPr>
        <w:t xml:space="preserve"> s </w:t>
      </w:r>
      <w:proofErr w:type="spellStart"/>
      <w:r w:rsidR="00A93DF5" w:rsidRPr="00CA1791">
        <w:rPr>
          <w:rFonts w:ascii="Times New Roman" w:hAnsi="Times New Roman" w:cs="Times New Roman"/>
        </w:rPr>
        <w:t>rodičmi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na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Kosmaji</w:t>
      </w:r>
      <w:proofErr w:type="spellEnd"/>
      <w:r w:rsidR="00A93DF5" w:rsidRPr="00CA1791">
        <w:rPr>
          <w:rFonts w:ascii="Times New Roman" w:hAnsi="Times New Roman" w:cs="Times New Roman"/>
        </w:rPr>
        <w:t xml:space="preserve">. </w:t>
      </w:r>
      <w:proofErr w:type="spellStart"/>
      <w:r w:rsidR="00A93DF5" w:rsidRPr="00CA1791">
        <w:rPr>
          <w:rFonts w:ascii="Times New Roman" w:hAnsi="Times New Roman" w:cs="Times New Roman"/>
        </w:rPr>
        <w:t>Počas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svojich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prechádzok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si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všimla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jeden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zaujímavý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3DF5" w:rsidRPr="00CA1791">
        <w:rPr>
          <w:rFonts w:ascii="Times New Roman" w:hAnsi="Times New Roman" w:cs="Times New Roman"/>
        </w:rPr>
        <w:t>jav</w:t>
      </w:r>
      <w:proofErr w:type="gramEnd"/>
      <w:r w:rsidR="00A93DF5" w:rsidRPr="00CA1791">
        <w:rPr>
          <w:rFonts w:ascii="Times New Roman" w:hAnsi="Times New Roman" w:cs="Times New Roman"/>
        </w:rPr>
        <w:t>.</w:t>
      </w:r>
      <w:proofErr w:type="spellEnd"/>
      <w:r w:rsidR="00A93DF5" w:rsidRPr="00CA1791">
        <w:rPr>
          <w:rFonts w:ascii="Times New Roman" w:hAnsi="Times New Roman" w:cs="Times New Roman"/>
        </w:rPr>
        <w:t xml:space="preserve"> Na </w:t>
      </w:r>
      <w:proofErr w:type="spellStart"/>
      <w:r w:rsidR="00A93DF5" w:rsidRPr="00CA1791">
        <w:rPr>
          <w:rFonts w:ascii="Times New Roman" w:hAnsi="Times New Roman" w:cs="Times New Roman"/>
        </w:rPr>
        <w:t>stromoch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na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Dorćole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sa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lišajníky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takmer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nevyskytujú</w:t>
      </w:r>
      <w:proofErr w:type="spellEnd"/>
      <w:r w:rsidR="00A93DF5" w:rsidRPr="00CA1791">
        <w:rPr>
          <w:rFonts w:ascii="Times New Roman" w:hAnsi="Times New Roman" w:cs="Times New Roman"/>
        </w:rPr>
        <w:t xml:space="preserve">, </w:t>
      </w:r>
      <w:proofErr w:type="spellStart"/>
      <w:r w:rsidR="00A93DF5" w:rsidRPr="00CA1791">
        <w:rPr>
          <w:rFonts w:ascii="Times New Roman" w:hAnsi="Times New Roman" w:cs="Times New Roman"/>
        </w:rPr>
        <w:t>zatiaľ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čo</w:t>
      </w:r>
      <w:proofErr w:type="spellEnd"/>
      <w:r w:rsidR="00A93DF5" w:rsidRPr="00CA1791">
        <w:rPr>
          <w:rFonts w:ascii="Times New Roman" w:hAnsi="Times New Roman" w:cs="Times New Roman"/>
        </w:rPr>
        <w:t xml:space="preserve"> v lese </w:t>
      </w:r>
      <w:proofErr w:type="spellStart"/>
      <w:r w:rsidR="00A93DF5" w:rsidRPr="00CA1791">
        <w:rPr>
          <w:rFonts w:ascii="Times New Roman" w:hAnsi="Times New Roman" w:cs="Times New Roman"/>
        </w:rPr>
        <w:t>na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Kosmaji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spozorovala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oveľa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väčší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počet</w:t>
      </w:r>
      <w:proofErr w:type="spellEnd"/>
      <w:r w:rsidR="00A93DF5" w:rsidRPr="00CA1791">
        <w:rPr>
          <w:rFonts w:ascii="Times New Roman" w:hAnsi="Times New Roman" w:cs="Times New Roman"/>
        </w:rPr>
        <w:t xml:space="preserve"> a </w:t>
      </w:r>
      <w:proofErr w:type="spellStart"/>
      <w:r w:rsidR="00A93DF5" w:rsidRPr="00CA1791">
        <w:rPr>
          <w:rFonts w:ascii="Times New Roman" w:hAnsi="Times New Roman" w:cs="Times New Roman"/>
        </w:rPr>
        <w:t>rozmanitosť</w:t>
      </w:r>
      <w:proofErr w:type="spellEnd"/>
      <w:r w:rsidR="00A93DF5" w:rsidRPr="00CA1791">
        <w:rPr>
          <w:rFonts w:ascii="Times New Roman" w:hAnsi="Times New Roman" w:cs="Times New Roman"/>
        </w:rPr>
        <w:t xml:space="preserve"> </w:t>
      </w:r>
      <w:proofErr w:type="spellStart"/>
      <w:r w:rsidR="00A93DF5" w:rsidRPr="00CA1791">
        <w:rPr>
          <w:rFonts w:ascii="Times New Roman" w:hAnsi="Times New Roman" w:cs="Times New Roman"/>
        </w:rPr>
        <w:t>lišajníkov</w:t>
      </w:r>
      <w:proofErr w:type="spellEnd"/>
      <w:proofErr w:type="gramStart"/>
      <w:r w:rsidR="00A93DF5" w:rsidRPr="00CA1791">
        <w:rPr>
          <w:rFonts w:ascii="Times New Roman" w:hAnsi="Times New Roman" w:cs="Times New Roman"/>
        </w:rPr>
        <w:t>.</w:t>
      </w:r>
      <w:r w:rsidR="00A10B44" w:rsidRPr="00CA1791">
        <w:rPr>
          <w:rFonts w:ascii="Times New Roman" w:hAnsi="Times New Roman" w:cs="Times New Roman"/>
          <w:color w:val="000000" w:themeColor="text1"/>
          <w:lang w:val="sr-Cyrl-RS"/>
        </w:rPr>
        <w:t>“</w:t>
      </w:r>
      <w:proofErr w:type="gramEnd"/>
    </w:p>
    <w:p w14:paraId="6D8E9FB8" w14:textId="77777777" w:rsidR="00A10B44" w:rsidRPr="00A10B44" w:rsidRDefault="00A10B44" w:rsidP="00A10B44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</w:rPr>
      </w:pPr>
    </w:p>
    <w:p w14:paraId="7FF95FFC" w14:textId="28B7AD9C" w:rsidR="00A10B44" w:rsidRPr="00A93DF5" w:rsidRDefault="00CA1791" w:rsidP="00A10B44">
      <w:pPr>
        <w:spacing w:after="0" w:line="276" w:lineRule="auto"/>
        <w:ind w:left="426" w:right="99"/>
        <w:jc w:val="both"/>
        <w:rPr>
          <w:rFonts w:ascii="Times New Roman" w:hAnsi="Times New Roman" w:cs="Times New Roman"/>
          <w:b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</w:rPr>
        <w:t xml:space="preserve">Na </w:t>
      </w:r>
      <w:proofErr w:type="spellStart"/>
      <w:r>
        <w:rPr>
          <w:rFonts w:ascii="Times New Roman" w:hAnsi="Times New Roman" w:cs="Times New Roman"/>
          <w:b/>
        </w:rPr>
        <w:t>základe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hore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uvedeného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textu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posúď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nasledujúce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tvrdenia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a </w:t>
      </w:r>
      <w:proofErr w:type="spellStart"/>
      <w:r w:rsidR="00A93DF5" w:rsidRPr="00A93DF5">
        <w:rPr>
          <w:rFonts w:ascii="Times New Roman" w:hAnsi="Times New Roman" w:cs="Times New Roman"/>
          <w:b/>
        </w:rPr>
        <w:t>zakrúžkuj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písmeno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S, </w:t>
      </w:r>
      <w:proofErr w:type="spellStart"/>
      <w:proofErr w:type="gramStart"/>
      <w:r w:rsidR="00A93DF5" w:rsidRPr="00A93DF5">
        <w:rPr>
          <w:rFonts w:ascii="Times New Roman" w:hAnsi="Times New Roman" w:cs="Times New Roman"/>
          <w:b/>
        </w:rPr>
        <w:t>ak</w:t>
      </w:r>
      <w:proofErr w:type="spellEnd"/>
      <w:proofErr w:type="gramEnd"/>
      <w:r w:rsidR="00A93DF5" w:rsidRPr="00A93DF5">
        <w:rPr>
          <w:rFonts w:ascii="Times New Roman" w:hAnsi="Times New Roman" w:cs="Times New Roman"/>
          <w:b/>
        </w:rPr>
        <w:t xml:space="preserve"> je </w:t>
      </w:r>
      <w:proofErr w:type="spellStart"/>
      <w:r w:rsidR="00A93DF5" w:rsidRPr="00A93DF5">
        <w:rPr>
          <w:rFonts w:ascii="Times New Roman" w:hAnsi="Times New Roman" w:cs="Times New Roman"/>
          <w:b/>
        </w:rPr>
        <w:t>tvrdenie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správne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, </w:t>
      </w:r>
      <w:proofErr w:type="spellStart"/>
      <w:r w:rsidR="00A93DF5" w:rsidRPr="00A93DF5">
        <w:rPr>
          <w:rFonts w:ascii="Times New Roman" w:hAnsi="Times New Roman" w:cs="Times New Roman"/>
          <w:b/>
        </w:rPr>
        <w:t>alebo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N, </w:t>
      </w:r>
      <w:proofErr w:type="spellStart"/>
      <w:r w:rsidR="00A93DF5" w:rsidRPr="00A93DF5">
        <w:rPr>
          <w:rFonts w:ascii="Times New Roman" w:hAnsi="Times New Roman" w:cs="Times New Roman"/>
          <w:b/>
        </w:rPr>
        <w:t>ak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tvrdenie</w:t>
      </w:r>
      <w:proofErr w:type="spellEnd"/>
      <w:r w:rsidR="00A93DF5" w:rsidRPr="00A93DF5">
        <w:rPr>
          <w:rFonts w:ascii="Times New Roman" w:hAnsi="Times New Roman" w:cs="Times New Roman"/>
          <w:b/>
        </w:rPr>
        <w:t xml:space="preserve"> </w:t>
      </w:r>
      <w:proofErr w:type="spellStart"/>
      <w:r w:rsidR="00A93DF5" w:rsidRPr="00A93DF5">
        <w:rPr>
          <w:rFonts w:ascii="Times New Roman" w:hAnsi="Times New Roman" w:cs="Times New Roman"/>
          <w:b/>
        </w:rPr>
        <w:t>nesprávne</w:t>
      </w:r>
      <w:proofErr w:type="spellEnd"/>
      <w:r w:rsidR="00A93DF5" w:rsidRPr="00A93DF5">
        <w:rPr>
          <w:rFonts w:ascii="Times New Roman" w:hAnsi="Times New Roman" w:cs="Times New Roman"/>
          <w:b/>
        </w:rPr>
        <w:t>:</w:t>
      </w:r>
    </w:p>
    <w:p w14:paraId="39B52E53" w14:textId="77777777" w:rsidR="00ED7685" w:rsidRDefault="00ED7685" w:rsidP="00ED7685">
      <w:pPr>
        <w:pStyle w:val="ListParagraph"/>
        <w:spacing w:after="0" w:line="276" w:lineRule="auto"/>
        <w:ind w:left="78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4"/>
        <w:gridCol w:w="709"/>
        <w:gridCol w:w="657"/>
      </w:tblGrid>
      <w:tr w:rsidR="00ED7685" w14:paraId="65C8A098" w14:textId="77777777" w:rsidTr="0098432A">
        <w:tc>
          <w:tcPr>
            <w:tcW w:w="7224" w:type="dxa"/>
          </w:tcPr>
          <w:p w14:paraId="7353C5C2" w14:textId="185F9B71" w:rsidR="00ED7685" w:rsidRDefault="00A10B44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Rozdiel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vo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výskyte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lišajníkov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poslúžil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Jovane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ako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dôkaz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že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medzi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Kosmajom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Dorćolom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existuje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rozdiel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kvalite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pôdy</w:t>
            </w:r>
            <w:proofErr w:type="spellEnd"/>
            <w:r w:rsidR="003F7287">
              <w:t>.</w:t>
            </w:r>
          </w:p>
        </w:tc>
        <w:tc>
          <w:tcPr>
            <w:tcW w:w="709" w:type="dxa"/>
          </w:tcPr>
          <w:p w14:paraId="6FD6AA6B" w14:textId="4DD29162" w:rsidR="00ED7685" w:rsidRPr="003F7287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k-SK"/>
              </w:rPr>
              <w:t>S</w:t>
            </w:r>
          </w:p>
        </w:tc>
        <w:tc>
          <w:tcPr>
            <w:tcW w:w="657" w:type="dxa"/>
          </w:tcPr>
          <w:p w14:paraId="1954D052" w14:textId="3807C405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  <w:tr w:rsidR="00ED7685" w14:paraId="427F0C6A" w14:textId="77777777" w:rsidTr="0098432A">
        <w:tc>
          <w:tcPr>
            <w:tcW w:w="7224" w:type="dxa"/>
          </w:tcPr>
          <w:p w14:paraId="5CC5DA02" w14:textId="63450F86" w:rsidR="00ED7685" w:rsidRDefault="00CA1791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predstavujú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symbiózu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riasy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huby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pri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ktorej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huba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zabezpečuje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vodu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minerálne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látky</w:t>
            </w:r>
            <w:proofErr w:type="spellEnd"/>
            <w:r w:rsidR="003F7287">
              <w:t>.</w:t>
            </w:r>
          </w:p>
        </w:tc>
        <w:tc>
          <w:tcPr>
            <w:tcW w:w="709" w:type="dxa"/>
          </w:tcPr>
          <w:p w14:paraId="2D49630F" w14:textId="46FDF3EF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S</w:t>
            </w:r>
          </w:p>
        </w:tc>
        <w:tc>
          <w:tcPr>
            <w:tcW w:w="657" w:type="dxa"/>
          </w:tcPr>
          <w:p w14:paraId="7369F23D" w14:textId="69D8B4DB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  <w:tr w:rsidR="00ED7685" w14:paraId="11ECE43C" w14:textId="77777777" w:rsidTr="0098432A">
        <w:tc>
          <w:tcPr>
            <w:tcW w:w="7224" w:type="dxa"/>
          </w:tcPr>
          <w:p w14:paraId="1F0C1AE6" w14:textId="64AFEEB3" w:rsidR="00ED7685" w:rsidRDefault="00A10B44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rastú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pomaly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a v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nepriaznivých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podmienkach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môžu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prejsť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proofErr w:type="gramStart"/>
            <w:r w:rsidR="003F7287" w:rsidRPr="003F7287">
              <w:rPr>
                <w:rFonts w:ascii="Times New Roman" w:hAnsi="Times New Roman" w:cs="Times New Roman"/>
              </w:rPr>
              <w:t>stavu</w:t>
            </w:r>
            <w:proofErr w:type="spellEnd"/>
            <w:r w:rsidR="003F72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3F7287">
              <w:rPr>
                <w:rFonts w:ascii="Times New Roman" w:hAnsi="Times New Roman" w:cs="Times New Roman"/>
              </w:rPr>
              <w:t>pokoja</w:t>
            </w:r>
            <w:proofErr w:type="spellEnd"/>
            <w:proofErr w:type="gramEnd"/>
            <w:r w:rsidR="003F7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2E709B9C" w14:textId="3996328E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S</w:t>
            </w:r>
          </w:p>
        </w:tc>
        <w:tc>
          <w:tcPr>
            <w:tcW w:w="657" w:type="dxa"/>
          </w:tcPr>
          <w:p w14:paraId="310E7009" w14:textId="29B66458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  <w:tr w:rsidR="00ED7685" w14:paraId="07069B19" w14:textId="77777777" w:rsidTr="0098432A">
        <w:tc>
          <w:tcPr>
            <w:tcW w:w="7224" w:type="dxa"/>
          </w:tcPr>
          <w:p w14:paraId="47FC98E7" w14:textId="690977F6" w:rsidR="00ED7685" w:rsidRDefault="00A10B44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Všetky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sú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rovnako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citlivé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na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prítomnosť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znečisťujúcich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látok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vo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</w:t>
            </w:r>
            <w:r w:rsidR="003F7287">
              <w:rPr>
                <w:rFonts w:ascii="Times New Roman" w:hAnsi="Times New Roman" w:cs="Times New Roman"/>
              </w:rPr>
              <w:t>zduchu</w:t>
            </w:r>
            <w:proofErr w:type="spellEnd"/>
            <w:r w:rsidR="003F7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4082BE38" w14:textId="6D747AF6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S</w:t>
            </w:r>
          </w:p>
        </w:tc>
        <w:tc>
          <w:tcPr>
            <w:tcW w:w="657" w:type="dxa"/>
          </w:tcPr>
          <w:p w14:paraId="72C83E30" w14:textId="52C6797A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  <w:tr w:rsidR="00ED7685" w14:paraId="59D2B000" w14:textId="77777777" w:rsidTr="0098432A">
        <w:tc>
          <w:tcPr>
            <w:tcW w:w="7224" w:type="dxa"/>
          </w:tcPr>
          <w:p w14:paraId="2378B186" w14:textId="76C432FC" w:rsidR="00ED7685" w:rsidRDefault="00A10B44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žijú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krátko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iba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jednu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až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dve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sezóny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83F384B" w14:textId="52D6BC5C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S</w:t>
            </w:r>
          </w:p>
        </w:tc>
        <w:tc>
          <w:tcPr>
            <w:tcW w:w="657" w:type="dxa"/>
          </w:tcPr>
          <w:p w14:paraId="5C5F948C" w14:textId="6213C07E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  <w:tr w:rsidR="00ED7685" w14:paraId="75F8B898" w14:textId="77777777" w:rsidTr="0098432A">
        <w:tc>
          <w:tcPr>
            <w:tcW w:w="7224" w:type="dxa"/>
          </w:tcPr>
          <w:p w14:paraId="02B6D47C" w14:textId="68275ADC" w:rsidR="00ED7685" w:rsidRDefault="00A10B44" w:rsidP="00A10B44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6)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Lišajníky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prijímajú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vodu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celým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povrchom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287" w:rsidRPr="003F7287">
              <w:rPr>
                <w:rFonts w:ascii="Times New Roman" w:hAnsi="Times New Roman" w:cs="Times New Roman"/>
              </w:rPr>
              <w:t>stielky</w:t>
            </w:r>
            <w:proofErr w:type="spellEnd"/>
            <w:r w:rsidR="003F7287" w:rsidRPr="003F7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3B023C6A" w14:textId="423E6DC6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S</w:t>
            </w:r>
          </w:p>
        </w:tc>
        <w:tc>
          <w:tcPr>
            <w:tcW w:w="657" w:type="dxa"/>
          </w:tcPr>
          <w:p w14:paraId="5FD47E28" w14:textId="0655122C" w:rsidR="00ED7685" w:rsidRPr="00A10B44" w:rsidRDefault="003F7287" w:rsidP="00A10B44">
            <w:pPr>
              <w:pStyle w:val="ListParagraph"/>
              <w:spacing w:line="480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N</w:t>
            </w:r>
          </w:p>
        </w:tc>
      </w:tr>
    </w:tbl>
    <w:p w14:paraId="0F70540D" w14:textId="740B3B61" w:rsidR="00A10B44" w:rsidRPr="002363D0" w:rsidRDefault="00BB48F5" w:rsidP="002363D0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ind w:left="426" w:firstLine="0"/>
        <w:rPr>
          <w:rFonts w:ascii="Times New Roman" w:hAnsi="Times New Roman" w:cs="Times New Roman"/>
          <w:b/>
          <w:color w:val="auto"/>
          <w:lang w:val="sr-Latn-RS" w:eastAsia="sr-Latn-RS"/>
        </w:rPr>
      </w:pPr>
      <w:r w:rsidRPr="002363D0">
        <w:rPr>
          <w:rFonts w:ascii="Times New Roman" w:hAnsi="Times New Roman" w:cs="Times New Roman"/>
          <w:b/>
          <w:color w:val="auto"/>
          <w:lang w:val="sr-Latn-RS" w:eastAsia="sr-Latn-RS"/>
        </w:rPr>
        <w:t xml:space="preserve">Vnes </w:t>
      </w:r>
      <w:r w:rsidR="003F7287" w:rsidRPr="002363D0">
        <w:rPr>
          <w:rFonts w:ascii="Times New Roman" w:hAnsi="Times New Roman" w:cs="Times New Roman"/>
          <w:b/>
          <w:color w:val="auto"/>
          <w:lang w:val="sr-Latn-RS" w:eastAsia="sr-Latn-RS"/>
        </w:rPr>
        <w:t xml:space="preserve"> poradové čísla pojmov do Vennovho diagramu tak, aby sa vzťahovali na životné cykly zobrazených</w:t>
      </w:r>
      <w:r w:rsidRPr="002363D0">
        <w:rPr>
          <w:rFonts w:ascii="Times New Roman" w:hAnsi="Times New Roman" w:cs="Times New Roman"/>
          <w:b/>
          <w:color w:val="auto"/>
          <w:lang w:val="sr-Latn-RS" w:eastAsia="sr-Latn-RS"/>
        </w:rPr>
        <w:t xml:space="preserve"> organizmov (ambrózia, salamandra</w:t>
      </w:r>
      <w:r w:rsidR="003F7287" w:rsidRPr="002363D0">
        <w:rPr>
          <w:rFonts w:ascii="Times New Roman" w:hAnsi="Times New Roman" w:cs="Times New Roman"/>
          <w:b/>
          <w:color w:val="auto"/>
          <w:lang w:val="sr-Latn-RS" w:eastAsia="sr-Latn-RS"/>
        </w:rPr>
        <w:t xml:space="preserve"> a tuleň). </w:t>
      </w:r>
    </w:p>
    <w:p w14:paraId="63FC941C" w14:textId="77777777" w:rsidR="0098432A" w:rsidRDefault="0098432A" w:rsidP="0098432A">
      <w:pPr>
        <w:pStyle w:val="ListParagraph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5F33FD8D" w14:textId="74AEC580" w:rsidR="0098432A" w:rsidRPr="0098432A" w:rsidRDefault="00BB48F5" w:rsidP="0098432A">
      <w:pPr>
        <w:pStyle w:val="ListParagraph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k-SK"/>
        </w:rPr>
        <w:t>Pojmy</w:t>
      </w:r>
      <w:r w:rsidR="0098432A" w:rsidRPr="0098432A">
        <w:rPr>
          <w:rFonts w:ascii="Times New Roman" w:hAnsi="Times New Roman" w:cs="Times New Roman"/>
          <w:b/>
          <w:bCs/>
          <w:color w:val="000000" w:themeColor="text1"/>
          <w:lang w:val="sr-Cyrl-RS"/>
        </w:rPr>
        <w:t>:</w:t>
      </w:r>
      <w:r w:rsidR="0098432A" w:rsidRPr="0098432A">
        <w:t xml:space="preserve"> </w:t>
      </w:r>
      <w:r>
        <w:rPr>
          <w:rFonts w:ascii="Times New Roman" w:hAnsi="Times New Roman" w:cs="Times New Roman"/>
          <w:color w:val="000000" w:themeColor="text1"/>
          <w:lang w:val="sr-Cyrl-RS"/>
        </w:rPr>
        <w:t>1 – zygota; 2 – embryo</w:t>
      </w:r>
      <w:r w:rsidR="0098432A" w:rsidRPr="0098432A">
        <w:rPr>
          <w:rFonts w:ascii="Times New Roman" w:hAnsi="Times New Roman" w:cs="Times New Roman"/>
          <w:color w:val="000000" w:themeColor="text1"/>
        </w:rPr>
        <w:t xml:space="preserve">; </w:t>
      </w:r>
      <w:r w:rsidR="0098432A" w:rsidRPr="0098432A">
        <w:rPr>
          <w:rFonts w:ascii="Times New Roman" w:hAnsi="Times New Roman" w:cs="Times New Roman"/>
          <w:color w:val="000000" w:themeColor="text1"/>
          <w:lang w:val="sr-Cyrl-RS"/>
        </w:rPr>
        <w:t>3</w:t>
      </w:r>
      <w:r w:rsidR="0098432A" w:rsidRPr="0098432A">
        <w:rPr>
          <w:rFonts w:ascii="Times New Roman" w:hAnsi="Times New Roman" w:cs="Times New Roman"/>
          <w:color w:val="000000" w:themeColor="text1"/>
        </w:rPr>
        <w:t xml:space="preserve"> </w:t>
      </w:r>
      <w:r w:rsidR="0098432A" w:rsidRPr="0098432A">
        <w:rPr>
          <w:rFonts w:ascii="Times New Roman" w:hAnsi="Times New Roman" w:cs="Times New Roman"/>
          <w:color w:val="000000" w:themeColor="text1"/>
          <w:lang w:val="sr-Cyrl-RS"/>
        </w:rPr>
        <w:t xml:space="preserve"> – </w:t>
      </w:r>
      <w:r>
        <w:rPr>
          <w:rFonts w:ascii="Times New Roman" w:hAnsi="Times New Roman" w:cs="Times New Roman"/>
          <w:color w:val="000000" w:themeColor="text1"/>
          <w:lang w:val="sr-Cyrl-RS"/>
        </w:rPr>
        <w:t>metamorf</w:t>
      </w:r>
      <w:r>
        <w:rPr>
          <w:rFonts w:ascii="Times New Roman" w:hAnsi="Times New Roman" w:cs="Times New Roman"/>
          <w:color w:val="000000" w:themeColor="text1"/>
          <w:lang w:val="sk-SK"/>
        </w:rPr>
        <w:t>óza/premena</w:t>
      </w:r>
      <w:r>
        <w:rPr>
          <w:rFonts w:ascii="Times New Roman" w:hAnsi="Times New Roman" w:cs="Times New Roman"/>
          <w:color w:val="000000" w:themeColor="text1"/>
          <w:lang w:val="sr-Cyrl-RS"/>
        </w:rPr>
        <w:t>; 4 – v</w:t>
      </w:r>
      <w:r>
        <w:rPr>
          <w:rFonts w:ascii="Times New Roman" w:hAnsi="Times New Roman" w:cs="Times New Roman"/>
          <w:color w:val="000000" w:themeColor="text1"/>
          <w:lang w:val="sk-SK"/>
        </w:rPr>
        <w:t>ývin v maternici</w:t>
      </w:r>
      <w:r w:rsidR="0098432A" w:rsidRPr="0098432A">
        <w:rPr>
          <w:rFonts w:ascii="Times New Roman" w:hAnsi="Times New Roman" w:cs="Times New Roman"/>
          <w:color w:val="000000" w:themeColor="text1"/>
          <w:lang w:val="sr-Cyrl-RS"/>
        </w:rPr>
        <w:t>;</w:t>
      </w:r>
    </w:p>
    <w:p w14:paraId="468B52DA" w14:textId="31CC7786" w:rsidR="0098432A" w:rsidRPr="0098432A" w:rsidRDefault="0098432A" w:rsidP="0098432A">
      <w:pPr>
        <w:pStyle w:val="ListParagraph"/>
        <w:ind w:left="426" w:right="99"/>
        <w:jc w:val="both"/>
        <w:rPr>
          <w:rFonts w:ascii="Times New Roman" w:hAnsi="Times New Roman" w:cs="Times New Roman"/>
          <w:color w:val="000000" w:themeColor="text1"/>
        </w:rPr>
      </w:pPr>
      <w:r w:rsidRPr="0098432A">
        <w:rPr>
          <w:rFonts w:ascii="Times New Roman" w:hAnsi="Times New Roman" w:cs="Times New Roman"/>
          <w:color w:val="000000" w:themeColor="text1"/>
          <w:lang w:val="sr-Cyrl-RS"/>
        </w:rPr>
        <w:t>5</w:t>
      </w:r>
      <w:r w:rsidR="00BB48F5">
        <w:rPr>
          <w:rFonts w:ascii="Times New Roman" w:hAnsi="Times New Roman" w:cs="Times New Roman"/>
          <w:color w:val="000000" w:themeColor="text1"/>
          <w:lang w:val="sr-Cyrl-RS"/>
        </w:rPr>
        <w:t xml:space="preserve"> – v</w:t>
      </w:r>
      <w:r w:rsidR="00BB48F5">
        <w:rPr>
          <w:rFonts w:ascii="Times New Roman" w:hAnsi="Times New Roman" w:cs="Times New Roman"/>
          <w:color w:val="000000" w:themeColor="text1"/>
          <w:lang w:val="sk-SK"/>
        </w:rPr>
        <w:t>ývin zo semena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; </w:t>
      </w:r>
      <w:r w:rsidRPr="0098432A">
        <w:rPr>
          <w:rFonts w:ascii="Times New Roman" w:hAnsi="Times New Roman" w:cs="Times New Roman"/>
          <w:color w:val="000000" w:themeColor="text1"/>
          <w:lang w:val="sr-Cyrl-RS"/>
        </w:rPr>
        <w:t>6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 – </w:t>
      </w:r>
      <w:r w:rsidR="00C34414">
        <w:rPr>
          <w:rFonts w:ascii="Times New Roman" w:hAnsi="Times New Roman" w:cs="Times New Roman"/>
          <w:color w:val="000000" w:themeColor="text1"/>
          <w:lang w:val="sr-Cyrl-RS"/>
        </w:rPr>
        <w:t>starnutie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; </w:t>
      </w:r>
      <w:r w:rsidRPr="0098432A">
        <w:rPr>
          <w:rFonts w:ascii="Times New Roman" w:hAnsi="Times New Roman" w:cs="Times New Roman"/>
          <w:color w:val="000000" w:themeColor="text1"/>
          <w:lang w:val="sr-Cyrl-RS"/>
        </w:rPr>
        <w:t>7</w:t>
      </w:r>
      <w:r w:rsidR="00BB48F5">
        <w:rPr>
          <w:rFonts w:ascii="Times New Roman" w:hAnsi="Times New Roman" w:cs="Times New Roman"/>
          <w:color w:val="000000" w:themeColor="text1"/>
          <w:lang w:val="sr-Cyrl-RS"/>
        </w:rPr>
        <w:t xml:space="preserve"> – kl</w:t>
      </w:r>
      <w:r w:rsidR="00BB48F5">
        <w:rPr>
          <w:rFonts w:ascii="Times New Roman" w:hAnsi="Times New Roman" w:cs="Times New Roman"/>
          <w:color w:val="000000" w:themeColor="text1"/>
          <w:lang w:val="sk-SK"/>
        </w:rPr>
        <w:t>íčenie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; </w:t>
      </w:r>
      <w:r w:rsidR="00DC377D">
        <w:rPr>
          <w:rFonts w:ascii="Times New Roman" w:hAnsi="Times New Roman" w:cs="Times New Roman"/>
          <w:color w:val="000000" w:themeColor="text1"/>
          <w:lang w:val="sr-Cyrl-RS"/>
        </w:rPr>
        <w:t>8</w:t>
      </w:r>
      <w:r w:rsidR="00BB48F5">
        <w:rPr>
          <w:rFonts w:ascii="Times New Roman" w:hAnsi="Times New Roman" w:cs="Times New Roman"/>
          <w:color w:val="000000" w:themeColor="text1"/>
          <w:lang w:val="sr-Cyrl-RS"/>
        </w:rPr>
        <w:t xml:space="preserve"> – nepriamy v</w:t>
      </w:r>
      <w:r w:rsidR="00BB48F5">
        <w:rPr>
          <w:rFonts w:ascii="Times New Roman" w:hAnsi="Times New Roman" w:cs="Times New Roman"/>
          <w:color w:val="000000" w:themeColor="text1"/>
          <w:lang w:val="sk-SK"/>
        </w:rPr>
        <w:t>ývin</w:t>
      </w:r>
      <w:r w:rsidR="00F63D0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</w:p>
    <w:p w14:paraId="0CBA44DC" w14:textId="2F26D2EA" w:rsidR="0098432A" w:rsidRDefault="0098432A" w:rsidP="0098432A">
      <w:pPr>
        <w:ind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noProof/>
          <w:lang w:val="sr-Latn-RS" w:eastAsia="sr-Latn-RS"/>
          <w14:ligatures w14:val="standardContextual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C95C6D3" wp14:editId="51C4E65A">
                <wp:simplePos x="0" y="0"/>
                <wp:positionH relativeFrom="column">
                  <wp:posOffset>254098</wp:posOffset>
                </wp:positionH>
                <wp:positionV relativeFrom="paragraph">
                  <wp:posOffset>80645</wp:posOffset>
                </wp:positionV>
                <wp:extent cx="5592444" cy="1647190"/>
                <wp:effectExtent l="0" t="0" r="0" b="16510"/>
                <wp:wrapNone/>
                <wp:docPr id="157040819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4" cy="1647190"/>
                          <a:chOff x="-468056" y="0"/>
                          <a:chExt cx="6412311" cy="2367280"/>
                        </a:xfrm>
                      </wpg:grpSpPr>
                      <wpg:grpSp>
                        <wpg:cNvPr id="879661059" name="Group 3"/>
                        <wpg:cNvGrpSpPr/>
                        <wpg:grpSpPr>
                          <a:xfrm>
                            <a:off x="1347107" y="0"/>
                            <a:ext cx="2563133" cy="2367280"/>
                            <a:chOff x="0" y="0"/>
                            <a:chExt cx="2563133" cy="2367280"/>
                          </a:xfrm>
                        </wpg:grpSpPr>
                        <wps:wsp>
                          <wps:cNvPr id="1748514373" name="Oval 1"/>
                          <wps:cNvSpPr/>
                          <wps:spPr>
                            <a:xfrm>
                              <a:off x="0" y="0"/>
                              <a:ext cx="1616529" cy="1567543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824172" name="Oval 1"/>
                          <wps:cNvSpPr/>
                          <wps:spPr>
                            <a:xfrm>
                              <a:off x="947058" y="16328"/>
                              <a:ext cx="1616075" cy="1567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278624" name="Oval 1"/>
                          <wps:cNvSpPr/>
                          <wps:spPr>
                            <a:xfrm>
                              <a:off x="457200" y="800100"/>
                              <a:ext cx="1616075" cy="1567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584285" name="Text Box 2"/>
                          <wps:cNvSpPr txBox="1"/>
                          <wps:spPr>
                            <a:xfrm flipH="1">
                              <a:off x="361776" y="432704"/>
                              <a:ext cx="408177" cy="367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CE5FD3" w14:textId="0B76A4AD" w:rsidR="009752C1" w:rsidRPr="0098432A" w:rsidRDefault="009752C1" w:rsidP="0098432A">
                                <w:pP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2268839" name="Rectangle 4"/>
                        <wps:cNvSpPr/>
                        <wps:spPr>
                          <a:xfrm>
                            <a:off x="-468056" y="97961"/>
                            <a:ext cx="1682704" cy="52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F8D76" w14:textId="4A772737" w:rsidR="009752C1" w:rsidRPr="00B4109F" w:rsidRDefault="009752C1" w:rsidP="00A10B44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EE0000"/>
                                  <w:lang w:val="sk-SK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sk-SK"/>
                                </w:rPr>
                                <w:t>Ambrózia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372058" name="Rectangle 4"/>
                        <wps:cNvSpPr/>
                        <wps:spPr>
                          <a:xfrm>
                            <a:off x="3935114" y="97974"/>
                            <a:ext cx="2009141" cy="52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F2B3EB" w14:textId="2C56C1BB" w:rsidR="009752C1" w:rsidRPr="00B4109F" w:rsidRDefault="009752C1" w:rsidP="0098432A">
                              <w:pPr>
                                <w:rPr>
                                  <w:rFonts w:ascii="Times New Roman" w:hAnsi="Times New Roman" w:cs="Times New Roman"/>
                                  <w:color w:val="EE0000"/>
                                  <w:lang w:val="sk-SK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sk-SK"/>
                                </w:rPr>
                                <w:t>Salamandra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011453" name="Rectangle 4"/>
                        <wps:cNvSpPr/>
                        <wps:spPr>
                          <a:xfrm>
                            <a:off x="3414181" y="1722493"/>
                            <a:ext cx="1857565" cy="63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ED2638" w14:textId="6C900727" w:rsidR="009752C1" w:rsidRPr="001179BA" w:rsidRDefault="009752C1" w:rsidP="0098432A">
                              <w:pPr>
                                <w:rPr>
                                  <w:rFonts w:ascii="Times New Roman" w:hAnsi="Times New Roman" w:cs="Times New Roman"/>
                                  <w:color w:val="EE0000"/>
                                  <w:lang w:val="sk-SK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sk-SK"/>
                                </w:rPr>
                                <w:t>Tuleň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C6D3" id="Group 5" o:spid="_x0000_s1026" style="position:absolute;left:0;text-align:left;margin-left:20pt;margin-top:6.35pt;width:440.35pt;height:129.7pt;z-index:251653120;mso-width-relative:margin;mso-height-relative:margin" coordorigin="-4680" coordsize="64123,2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">
                <v:group id="Group 3" o:spid="_x0000_s1027" style="position:absolute;left:13471;width:25631;height:23672" coordsize="25631,23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nVK1qsoA&#10;AADiAAAADwAAAAAAAAAAAAAAAACqAgAAZHJzL2Rvd25yZXYueG1sUEsFBgAAAAAEAAQA+gAAAKED&#10;AAAAAA==&#10;">
                  <v:oval id="Oval 1" o:spid="_x0000_s1028" style="position:absolute;width:16165;height:15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fu8kA&#10;AADjAAAADwAAAGRycy9kb3ducmV2LnhtbERPT0vDMBS/C36H8IRdZEu71XXUZWNMFBE8uO3g8ZE8&#10;m2LzUprYdX56Iwge3+//W29H14qB+tB4VpDPMhDE2puGawWn4+N0BSJEZIOtZ1JwoQDbzfXVGivj&#10;z/xGwyHWIoVwqFCBjbGrpAzaksMw8x1x4j587zCms6+l6fGcwl0r51m2lA4bTg0WO9pb0p+HL6fg&#10;5aF4bXU2xmBvv0t5eXrX+eCVmtyMu3sQkcb4L/5zP5s0vyxWd3mxKBfw+1MCQG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pPfu8kAAADjAAAADwAAAAAAAAAAAAAAAACYAgAA&#10;ZHJzL2Rvd25yZXYueG1sUEsFBgAAAAAEAAQA9QAAAI4DAAAAAA==&#10;" filled="f" strokecolor="#09101d [484]" strokeweight="1pt">
                    <v:stroke joinstyle="miter"/>
                  </v:oval>
                  <v:oval id="Oval 1" o:spid="_x0000_s1029" style="position:absolute;left:9470;top:163;width:16161;height:156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m5csA&#10;AADiAAAADwAAAGRycy9kb3ducmV2LnhtbESPQUvDQBSE70L/w/IEL2I3iaENsdtSFEWEHlp76PGx&#10;+8wGs29Ddk1Tf70rCB6HmfmGWW0m14mRhtB6VpDPMxDE2puWGwXH9+e7CkSIyAY7z6TgQgE269nV&#10;Cmvjz7yn8RAbkSAcalRgY+xrKYO25DDMfU+cvA8/OIxJDo00A54T3HWyyLKFdNhyWrDY06Ml/Xn4&#10;cgrenspdp7MpBnv7vZSXl5POR6/UzfW0fQARaYr/4b/2q1FQVvdVUebLAn4vpTsg1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ZKblywAAAOIAAAAPAAAAAAAAAAAAAAAAAJgC&#10;AABkcnMvZG93bnJldi54bWxQSwUGAAAAAAQABAD1AAAAkAMAAAAA&#10;" filled="f" strokecolor="#09101d [484]" strokeweight="1pt">
                    <v:stroke joinstyle="miter"/>
                  </v:oval>
                  <v:oval id="Oval 1" o:spid="_x0000_s1030" style="position:absolute;left:4572;top:8001;width:16160;height:15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07csA&#10;AADiAAAADwAAAGRycy9kb3ducmV2LnhtbESPQUsDMRSE70L/Q3gFL9ImXUq3rk2LKIoIHmx76PGR&#10;PDeLm5dlE7dbf70RBI/DzHzDbHajb8VAfWwCa1jMFQhiE2zDtYbj4Wm2BhETssU2MGm4UITddnK1&#10;wcqGM7/TsE+1yBCOFWpwKXWVlNE48hjnoSPO3kfoPaYs+1raHs8Z7ltZKLWSHhvOCw47enBkPvdf&#10;XsPr4/KtNWpM0d18l/LyfDKLIWh9PR3v70AkGtN/+K/9YjWUt6oo16tiCb+X8h2Q2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qYzTtywAAAOIAAAAPAAAAAAAAAAAAAAAAAJgC&#10;AABkcnMvZG93bnJldi54bWxQSwUGAAAAAAQABAD1AAAAkAMAAAAA&#10;" filled="f" strokecolor="#09101d [484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3617;top:4327;width:4082;height:36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y+scA&#10;AADiAAAADwAAAGRycy9kb3ducmV2LnhtbESPwWrDMBBE74X+g9hCbo1UExfjRgltICGXHmrnAxZr&#10;a5laK2Opifr3USDQ4zDzZpj1NrlRnGkOg2cNL0sFgrjzZuBew6ndP1cgQkQ2OHomDX8UYLt5fFhj&#10;bfyFv+jcxF7kEg41arAxTrWUobPkMCz9RJy9bz87jFnOvTQzXnK5G2Wh1Kt0OHBesDjRzlL30/w6&#10;DUXqyvR5tHLnw6H9aPiwX7VO68VTen8DESnF//CdPprMKVVWq6Iq4XYp3wG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ScvrHAAAA4gAAAA8AAAAAAAAAAAAAAAAAmAIAAGRy&#10;cy9kb3ducmV2LnhtbFBLBQYAAAAABAAEAPUAAACMAwAAAAA=&#10;" filled="f" stroked="f" strokeweight=".5pt">
                    <v:textbox>
                      <w:txbxContent>
                        <w:p w14:paraId="31CE5FD3" w14:textId="0B76A4AD" w:rsidR="009752C1" w:rsidRPr="0098432A" w:rsidRDefault="009752C1" w:rsidP="0098432A">
                          <w:pPr>
                            <w:rPr>
                              <w:sz w:val="20"/>
                              <w:szCs w:val="20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</v:group>
                <v:rect id="Rectangle 4" o:spid="_x0000_s1032" style="position:absolute;left:-4680;top:979;width:16826;height:5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7z8oA&#10;AADiAAAADwAAAGRycy9kb3ducmV2LnhtbESPQUvDQBSE70L/w/IEb3ZjKiWm3ZYqiEoPxWrvr7uv&#10;SWj2bdjdJum/dwXB4zAz3zDL9Whb0ZMPjWMFD9MMBLF2puFKwffX630BIkRkg61jUnClAOvV5GaJ&#10;pXEDf1K/j5VIEA4lKqhj7Eopg67JYpi6jjh5J+ctxiR9JY3HIcFtK/Msm0uLDaeFGjt6qUmf9xer&#10;4OBOz4PVR/7or7vm8rb1Whdbpe5ux80CRKQx/of/2u9GweMsz+dFMXuC30vpDsjV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h5O8/KAAAA4gAAAA8AAAAAAAAAAAAAAAAAmAIA&#10;AGRycy9kb3ducmV2LnhtbFBLBQYAAAAABAAEAPUAAACPAwAAAAA=&#10;" filled="f" stroked="f" strokeweight="1pt">
                  <v:textbox>
                    <w:txbxContent>
                      <w:p w14:paraId="474F8D76" w14:textId="4A772737" w:rsidR="009752C1" w:rsidRPr="00B4109F" w:rsidRDefault="009752C1" w:rsidP="00A10B44">
                        <w:pPr>
                          <w:jc w:val="right"/>
                          <w:rPr>
                            <w:rFonts w:ascii="Times New Roman" w:hAnsi="Times New Roman" w:cs="Times New Roman"/>
                            <w:color w:val="EE0000"/>
                            <w:lang w:val="sk-SK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lang w:val="sk-SK"/>
                          </w:rPr>
                          <w:t>Ambrózia</w:t>
                        </w:r>
                      </w:p>
                    </w:txbxContent>
                  </v:textbox>
                </v:rect>
                <v:rect id="Rectangle 4" o:spid="_x0000_s1033" style="position:absolute;left:39351;top:979;width:20091;height:5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vB8oA&#10;AADjAAAADwAAAGRycy9kb3ducmV2LnhtbESPQU/DMAyF70j8h8hI3FhKYTCVZRMgIUA7IMZ2N4nX&#10;VjROlWRt9+/xAYmj/Z7f+7xcT75TA8XUBjZwPStAEdvgWq4N7L5erhagUkZ22AUmAydKsF6dny2x&#10;cmHkTxq2uVYSwqlCA03OfaV1sg15TLPQE4t2CNFjljHW2kUcJdx3uiyKO+2xZWlosKfnhuzP9ugN&#10;7MPhafT2m9+H00d7fN1EaxcbYy4vpscHUJmm/G/+u35zgn87L2/uy2Iu0PKTLECv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fs7wfKAAAA4wAAAA8AAAAAAAAAAAAAAAAAmAIA&#10;AGRycy9kb3ducmV2LnhtbFBLBQYAAAAABAAEAPUAAACPAwAAAAA=&#10;" filled="f" stroked="f" strokeweight="1pt">
                  <v:textbox>
                    <w:txbxContent>
                      <w:p w14:paraId="51F2B3EB" w14:textId="2C56C1BB" w:rsidR="009752C1" w:rsidRPr="00B4109F" w:rsidRDefault="009752C1" w:rsidP="0098432A">
                        <w:pPr>
                          <w:rPr>
                            <w:rFonts w:ascii="Times New Roman" w:hAnsi="Times New Roman" w:cs="Times New Roman"/>
                            <w:color w:val="EE0000"/>
                            <w:lang w:val="sk-SK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lang w:val="sk-SK"/>
                          </w:rPr>
                          <w:t>Salamandra</w:t>
                        </w:r>
                      </w:p>
                    </w:txbxContent>
                  </v:textbox>
                </v:rect>
                <v:rect id="Rectangle 4" o:spid="_x0000_s1034" style="position:absolute;left:34141;top:17224;width:18576;height:6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LbscA&#10;AADjAAAADwAAAGRycy9kb3ducmV2LnhtbERPS0sDMRC+C/0PYQRvNlkfpa5Niwqi0kOx6n1MprtL&#10;N5MlSXe3/94IhR7ne89iNbpW9BRi41lDMVUgiI23DVcavr9er+cgYkK22HomDUeKsFpOLhZYWj/w&#10;J/XbVIkcwrFEDXVKXSllNDU5jFPfEWdu54PDlM9QSRtwyOGulTdKzaTDhnNDjR291GT224PT8ON3&#10;z4Mzv/zRHzfN4W0djJmvtb66HJ8eQSQa01l8cr/bPF/NHlRR3N3fwv9PGQC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By27HAAAA4wAAAA8AAAAAAAAAAAAAAAAAmAIAAGRy&#10;cy9kb3ducmV2LnhtbFBLBQYAAAAABAAEAPUAAACMAwAAAAA=&#10;" filled="f" stroked="f" strokeweight="1pt">
                  <v:textbox>
                    <w:txbxContent>
                      <w:p w14:paraId="66ED2638" w14:textId="6C900727" w:rsidR="009752C1" w:rsidRPr="001179BA" w:rsidRDefault="009752C1" w:rsidP="0098432A">
                        <w:pPr>
                          <w:rPr>
                            <w:rFonts w:ascii="Times New Roman" w:hAnsi="Times New Roman" w:cs="Times New Roman"/>
                            <w:color w:val="EE0000"/>
                            <w:lang w:val="sk-SK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lang w:val="sk-SK"/>
                          </w:rPr>
                          <w:t>Tuleň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1E05F1" w14:textId="68DE31BB" w:rsidR="0098432A" w:rsidRPr="0098432A" w:rsidRDefault="0098432A" w:rsidP="0098432A">
      <w:pPr>
        <w:ind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0815AB93" w14:textId="7B41EC89" w:rsidR="00F80631" w:rsidRDefault="00F80631" w:rsidP="0098432A">
      <w:pPr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189FA2E6" w14:textId="77777777" w:rsidR="0098432A" w:rsidRDefault="0098432A" w:rsidP="0098432A">
      <w:pPr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37BF32AF" w14:textId="77777777" w:rsidR="0098432A" w:rsidRDefault="0098432A" w:rsidP="0098432A">
      <w:pPr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0F6D7F7D" w14:textId="77777777" w:rsidR="00950BEC" w:rsidRDefault="00950BEC" w:rsidP="009D220D">
      <w:pPr>
        <w:spacing w:after="0"/>
        <w:rPr>
          <w:rFonts w:ascii="Times New Roman" w:hAnsi="Times New Roman" w:cs="Times New Roman"/>
          <w:color w:val="000000" w:themeColor="text1"/>
          <w:lang w:val="sr-Cyrl-RS"/>
        </w:rPr>
      </w:pPr>
    </w:p>
    <w:p w14:paraId="76C095EE" w14:textId="77777777" w:rsidR="00950BEC" w:rsidRDefault="00950BEC" w:rsidP="009D220D">
      <w:pPr>
        <w:spacing w:after="0"/>
        <w:rPr>
          <w:rFonts w:ascii="Times New Roman" w:hAnsi="Times New Roman" w:cs="Times New Roman"/>
          <w:color w:val="000000" w:themeColor="text1"/>
          <w:lang w:val="sr-Cyrl-RS"/>
        </w:rPr>
      </w:pPr>
    </w:p>
    <w:p w14:paraId="5544BC27" w14:textId="77777777" w:rsidR="00950BEC" w:rsidRDefault="00950BEC" w:rsidP="009D220D">
      <w:pPr>
        <w:spacing w:after="0"/>
        <w:rPr>
          <w:rFonts w:ascii="Times New Roman" w:hAnsi="Times New Roman" w:cs="Times New Roman"/>
          <w:color w:val="000000" w:themeColor="text1"/>
          <w:lang w:val="sr-Cyrl-RS"/>
        </w:rPr>
      </w:pPr>
    </w:p>
    <w:p w14:paraId="429F7AA7" w14:textId="4DAE68B5" w:rsidR="0098432A" w:rsidRPr="001179BA" w:rsidRDefault="001179BA" w:rsidP="002363D0">
      <w:pPr>
        <w:pStyle w:val="ListParagraph"/>
        <w:numPr>
          <w:ilvl w:val="0"/>
          <w:numId w:val="24"/>
        </w:numPr>
        <w:ind w:left="851" w:hanging="425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1179BA">
        <w:rPr>
          <w:rFonts w:ascii="Times New Roman" w:hAnsi="Times New Roman" w:cs="Times New Roman"/>
          <w:b/>
        </w:rPr>
        <w:t xml:space="preserve">Pod </w:t>
      </w:r>
      <w:proofErr w:type="spellStart"/>
      <w:r w:rsidRPr="001179BA">
        <w:rPr>
          <w:rFonts w:ascii="Times New Roman" w:hAnsi="Times New Roman" w:cs="Times New Roman"/>
          <w:b/>
        </w:rPr>
        <w:t>uvedené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štruktúry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napíš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poradové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čísla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tak</w:t>
      </w:r>
      <w:proofErr w:type="spellEnd"/>
      <w:r w:rsidRPr="001179BA">
        <w:rPr>
          <w:rFonts w:ascii="Times New Roman" w:hAnsi="Times New Roman" w:cs="Times New Roman"/>
          <w:b/>
        </w:rPr>
        <w:t xml:space="preserve">, aby </w:t>
      </w:r>
      <w:proofErr w:type="spellStart"/>
      <w:r w:rsidRPr="001179BA">
        <w:rPr>
          <w:rFonts w:ascii="Times New Roman" w:hAnsi="Times New Roman" w:cs="Times New Roman"/>
          <w:b/>
        </w:rPr>
        <w:t>si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znázornil</w:t>
      </w:r>
      <w:proofErr w:type="spellEnd"/>
      <w:r w:rsidRPr="001179BA">
        <w:rPr>
          <w:rFonts w:ascii="Times New Roman" w:hAnsi="Times New Roman" w:cs="Times New Roman"/>
          <w:b/>
        </w:rPr>
        <w:t xml:space="preserve">/la </w:t>
      </w:r>
      <w:proofErr w:type="spellStart"/>
      <w:r w:rsidRPr="001179BA">
        <w:rPr>
          <w:rFonts w:ascii="Times New Roman" w:hAnsi="Times New Roman" w:cs="Times New Roman"/>
          <w:b/>
        </w:rPr>
        <w:t>poradie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prenosu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zvukových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vibrácií</w:t>
      </w:r>
      <w:proofErr w:type="spellEnd"/>
      <w:r w:rsidRPr="001179BA">
        <w:rPr>
          <w:rFonts w:ascii="Times New Roman" w:hAnsi="Times New Roman" w:cs="Times New Roman"/>
          <w:b/>
        </w:rPr>
        <w:t xml:space="preserve"> a </w:t>
      </w:r>
      <w:proofErr w:type="spellStart"/>
      <w:r w:rsidRPr="001179BA">
        <w:rPr>
          <w:rFonts w:ascii="Times New Roman" w:hAnsi="Times New Roman" w:cs="Times New Roman"/>
          <w:b/>
        </w:rPr>
        <w:t>ich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premeny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na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elektrický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signál</w:t>
      </w:r>
      <w:proofErr w:type="spellEnd"/>
      <w:r w:rsidRPr="001179BA">
        <w:rPr>
          <w:rFonts w:ascii="Times New Roman" w:hAnsi="Times New Roman" w:cs="Times New Roman"/>
          <w:b/>
        </w:rPr>
        <w:t xml:space="preserve">, </w:t>
      </w:r>
      <w:proofErr w:type="spellStart"/>
      <w:r w:rsidRPr="001179BA">
        <w:rPr>
          <w:rFonts w:ascii="Times New Roman" w:hAnsi="Times New Roman" w:cs="Times New Roman"/>
          <w:b/>
        </w:rPr>
        <w:t>ktorý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sa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posiela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gramStart"/>
      <w:r w:rsidRPr="001179BA">
        <w:rPr>
          <w:rFonts w:ascii="Times New Roman" w:hAnsi="Times New Roman" w:cs="Times New Roman"/>
          <w:b/>
        </w:rPr>
        <w:t xml:space="preserve">do </w:t>
      </w:r>
      <w:r w:rsidR="008C40A1">
        <w:rPr>
          <w:rFonts w:ascii="Times New Roman" w:hAnsi="Times New Roman" w:cs="Times New Roman"/>
          <w:b/>
        </w:rPr>
        <w:t xml:space="preserve"> </w:t>
      </w:r>
      <w:proofErr w:type="spellStart"/>
      <w:r w:rsidR="008C40A1">
        <w:rPr>
          <w:rFonts w:ascii="Times New Roman" w:hAnsi="Times New Roman" w:cs="Times New Roman"/>
          <w:b/>
        </w:rPr>
        <w:t>sluchového</w:t>
      </w:r>
      <w:proofErr w:type="spellEnd"/>
      <w:proofErr w:type="gramEnd"/>
      <w:r w:rsidR="008C40A1">
        <w:rPr>
          <w:rFonts w:ascii="Times New Roman" w:hAnsi="Times New Roman" w:cs="Times New Roman"/>
          <w:b/>
        </w:rPr>
        <w:t xml:space="preserve"> </w:t>
      </w:r>
      <w:proofErr w:type="spellStart"/>
      <w:r w:rsidR="008C40A1">
        <w:rPr>
          <w:rFonts w:ascii="Times New Roman" w:hAnsi="Times New Roman" w:cs="Times New Roman"/>
          <w:b/>
        </w:rPr>
        <w:t>centra</w:t>
      </w:r>
      <w:proofErr w:type="spellEnd"/>
      <w:r w:rsidR="008C40A1">
        <w:rPr>
          <w:rFonts w:ascii="Times New Roman" w:hAnsi="Times New Roman" w:cs="Times New Roman"/>
          <w:b/>
        </w:rPr>
        <w:t xml:space="preserve"> </w:t>
      </w:r>
      <w:r w:rsidRPr="001179BA">
        <w:rPr>
          <w:rFonts w:ascii="Times New Roman" w:hAnsi="Times New Roman" w:cs="Times New Roman"/>
          <w:b/>
        </w:rPr>
        <w:t xml:space="preserve">v </w:t>
      </w:r>
      <w:proofErr w:type="spellStart"/>
      <w:r w:rsidRPr="001179BA">
        <w:rPr>
          <w:rFonts w:ascii="Times New Roman" w:hAnsi="Times New Roman" w:cs="Times New Roman"/>
          <w:b/>
        </w:rPr>
        <w:t>kôre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veľkého</w:t>
      </w:r>
      <w:proofErr w:type="spellEnd"/>
      <w:r w:rsidRPr="001179BA">
        <w:rPr>
          <w:rFonts w:ascii="Times New Roman" w:hAnsi="Times New Roman" w:cs="Times New Roman"/>
          <w:b/>
        </w:rPr>
        <w:t xml:space="preserve"> </w:t>
      </w:r>
      <w:proofErr w:type="spellStart"/>
      <w:r w:rsidRPr="001179BA">
        <w:rPr>
          <w:rFonts w:ascii="Times New Roman" w:hAnsi="Times New Roman" w:cs="Times New Roman"/>
          <w:b/>
        </w:rPr>
        <w:t>mozgu</w:t>
      </w:r>
      <w:proofErr w:type="spellEnd"/>
      <w:r w:rsidRPr="001179BA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9188" w:type="dxa"/>
        <w:tblInd w:w="27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68"/>
        <w:gridCol w:w="1287"/>
        <w:gridCol w:w="1287"/>
        <w:gridCol w:w="1287"/>
        <w:gridCol w:w="1287"/>
        <w:gridCol w:w="1286"/>
        <w:gridCol w:w="1286"/>
      </w:tblGrid>
      <w:tr w:rsidR="009D220D" w:rsidRPr="00E40BDA" w14:paraId="37C2C554" w14:textId="77777777" w:rsidTr="00FF037A">
        <w:tc>
          <w:tcPr>
            <w:tcW w:w="1468" w:type="dxa"/>
            <w:vAlign w:val="center"/>
          </w:tcPr>
          <w:p w14:paraId="49F55782" w14:textId="2AB80D94" w:rsidR="009D220D" w:rsidRPr="00E40BDA" w:rsidRDefault="001179BA" w:rsidP="00FF037A">
            <w:pPr>
              <w:ind w:left="127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Štruktúra</w:t>
            </w:r>
            <w:proofErr w:type="spellEnd"/>
          </w:p>
        </w:tc>
        <w:tc>
          <w:tcPr>
            <w:tcW w:w="1287" w:type="dxa"/>
            <w:vAlign w:val="center"/>
          </w:tcPr>
          <w:p w14:paraId="642B0292" w14:textId="0AB49BE6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Sluchové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kostičky</w:t>
            </w:r>
            <w:proofErr w:type="spellEnd"/>
          </w:p>
        </w:tc>
        <w:tc>
          <w:tcPr>
            <w:tcW w:w="1287" w:type="dxa"/>
            <w:vAlign w:val="center"/>
          </w:tcPr>
          <w:p w14:paraId="0666C238" w14:textId="29677C3C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Ušnica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35C8EFB8" w14:textId="5F17B809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Zvukovod</w:t>
            </w:r>
            <w:proofErr w:type="spellEnd"/>
          </w:p>
        </w:tc>
        <w:tc>
          <w:tcPr>
            <w:tcW w:w="1287" w:type="dxa"/>
            <w:vAlign w:val="center"/>
          </w:tcPr>
          <w:p w14:paraId="5CECB00E" w14:textId="148D345D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Sluchový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nerv</w:t>
            </w:r>
            <w:proofErr w:type="spellEnd"/>
          </w:p>
        </w:tc>
        <w:tc>
          <w:tcPr>
            <w:tcW w:w="1286" w:type="dxa"/>
            <w:vAlign w:val="center"/>
          </w:tcPr>
          <w:p w14:paraId="7F2AF5CE" w14:textId="4B7D5D09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Slimák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552CEE67" w14:textId="66236D28" w:rsidR="009D220D" w:rsidRPr="00E40BDA" w:rsidRDefault="001179BA" w:rsidP="00FF037A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Bubienok</w:t>
            </w:r>
            <w:proofErr w:type="spellEnd"/>
          </w:p>
        </w:tc>
      </w:tr>
      <w:tr w:rsidR="009D220D" w:rsidRPr="00E40BDA" w14:paraId="023B728F" w14:textId="77777777" w:rsidTr="00FF037A">
        <w:tc>
          <w:tcPr>
            <w:tcW w:w="1468" w:type="dxa"/>
            <w:vAlign w:val="center"/>
          </w:tcPr>
          <w:p w14:paraId="4618EE2C" w14:textId="795EE60A" w:rsidR="009D220D" w:rsidRPr="009D220D" w:rsidRDefault="001179BA" w:rsidP="00FF037A">
            <w:pPr>
              <w:ind w:left="127" w:right="99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Poradové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číslo</w:t>
            </w:r>
            <w:proofErr w:type="spellEnd"/>
          </w:p>
        </w:tc>
        <w:tc>
          <w:tcPr>
            <w:tcW w:w="1287" w:type="dxa"/>
            <w:vAlign w:val="center"/>
          </w:tcPr>
          <w:p w14:paraId="4575F2D6" w14:textId="49F427E0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7" w:type="dxa"/>
            <w:vAlign w:val="center"/>
          </w:tcPr>
          <w:p w14:paraId="58F1E850" w14:textId="1C5026FB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7" w:type="dxa"/>
            <w:vAlign w:val="center"/>
          </w:tcPr>
          <w:p w14:paraId="536A2678" w14:textId="51C56212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7" w:type="dxa"/>
            <w:vAlign w:val="center"/>
          </w:tcPr>
          <w:p w14:paraId="2A52A888" w14:textId="1B3B6CB0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6" w:type="dxa"/>
            <w:vAlign w:val="center"/>
          </w:tcPr>
          <w:p w14:paraId="40182234" w14:textId="25D5EEEB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6" w:type="dxa"/>
            <w:vAlign w:val="center"/>
          </w:tcPr>
          <w:p w14:paraId="78E4F297" w14:textId="4513DB6E" w:rsidR="009D220D" w:rsidRPr="009D220D" w:rsidRDefault="009D220D" w:rsidP="00FF037A">
            <w:pPr>
              <w:spacing w:line="480" w:lineRule="auto"/>
              <w:ind w:left="450" w:right="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0C68D877" w14:textId="77777777" w:rsidR="009D220D" w:rsidRDefault="009D220D">
      <w:pPr>
        <w:rPr>
          <w:rFonts w:ascii="Times New Roman" w:hAnsi="Times New Roman" w:cs="Times New Roman"/>
          <w:color w:val="000000" w:themeColor="text1"/>
          <w:lang w:val="sr-Cyrl-RS"/>
        </w:rPr>
      </w:pPr>
    </w:p>
    <w:p w14:paraId="2A4E8CAF" w14:textId="24CF075C" w:rsidR="0098432A" w:rsidRPr="009F2A67" w:rsidRDefault="00333959" w:rsidP="002363D0">
      <w:pPr>
        <w:pStyle w:val="ListParagraph"/>
        <w:numPr>
          <w:ilvl w:val="0"/>
          <w:numId w:val="24"/>
        </w:numPr>
        <w:spacing w:after="0" w:line="276" w:lineRule="auto"/>
        <w:ind w:left="426" w:right="99"/>
        <w:jc w:val="both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9F2A67">
        <w:rPr>
          <w:rFonts w:ascii="Times New Roman" w:hAnsi="Times New Roman" w:cs="Times New Roman"/>
          <w:b/>
        </w:rPr>
        <w:t xml:space="preserve">Ku </w:t>
      </w:r>
      <w:proofErr w:type="spellStart"/>
      <w:r w:rsidRPr="009F2A67">
        <w:rPr>
          <w:rFonts w:ascii="Times New Roman" w:hAnsi="Times New Roman" w:cs="Times New Roman"/>
          <w:b/>
        </w:rPr>
        <w:t>každému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uvedenému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bunkovému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procesu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napíš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názov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príslušnej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bunkovej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štruktúry</w:t>
      </w:r>
      <w:proofErr w:type="spellEnd"/>
      <w:r w:rsidRPr="009F2A67">
        <w:rPr>
          <w:rFonts w:ascii="Times New Roman" w:hAnsi="Times New Roman" w:cs="Times New Roman"/>
          <w:b/>
        </w:rPr>
        <w:t>/</w:t>
      </w:r>
      <w:proofErr w:type="spellStart"/>
      <w:r w:rsidRPr="009F2A67">
        <w:rPr>
          <w:rFonts w:ascii="Times New Roman" w:hAnsi="Times New Roman" w:cs="Times New Roman"/>
          <w:b/>
        </w:rPr>
        <w:t>organely</w:t>
      </w:r>
      <w:proofErr w:type="spellEnd"/>
      <w:r w:rsidRPr="009F2A67">
        <w:rPr>
          <w:rFonts w:ascii="Times New Roman" w:hAnsi="Times New Roman" w:cs="Times New Roman"/>
          <w:b/>
        </w:rPr>
        <w:t xml:space="preserve">, </w:t>
      </w:r>
      <w:proofErr w:type="spellStart"/>
      <w:r w:rsidRPr="009F2A67">
        <w:rPr>
          <w:rFonts w:ascii="Times New Roman" w:hAnsi="Times New Roman" w:cs="Times New Roman"/>
          <w:b/>
        </w:rPr>
        <w:t>ktorá</w:t>
      </w:r>
      <w:proofErr w:type="spellEnd"/>
      <w:r w:rsidRPr="009F2A67">
        <w:rPr>
          <w:rFonts w:ascii="Times New Roman" w:hAnsi="Times New Roman" w:cs="Times New Roman"/>
          <w:b/>
        </w:rPr>
        <w:t xml:space="preserve"> je </w:t>
      </w:r>
      <w:proofErr w:type="spellStart"/>
      <w:r w:rsidRPr="009F2A67">
        <w:rPr>
          <w:rFonts w:ascii="Times New Roman" w:hAnsi="Times New Roman" w:cs="Times New Roman"/>
          <w:b/>
        </w:rPr>
        <w:t>zaň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zodpovedná</w:t>
      </w:r>
      <w:proofErr w:type="spellEnd"/>
      <w:r w:rsidRPr="009F2A67">
        <w:rPr>
          <w:rFonts w:ascii="Times New Roman" w:hAnsi="Times New Roman" w:cs="Times New Roman"/>
          <w:b/>
        </w:rPr>
        <w:t>.</w:t>
      </w:r>
    </w:p>
    <w:p w14:paraId="691EFE96" w14:textId="77777777" w:rsidR="00072154" w:rsidRPr="008C40A1" w:rsidRDefault="00072154" w:rsidP="00072154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tbl>
      <w:tblPr>
        <w:tblStyle w:val="TableGrid"/>
        <w:tblW w:w="85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3634"/>
      </w:tblGrid>
      <w:tr w:rsidR="00FF037A" w:rsidRPr="008C40A1" w14:paraId="010A45E5" w14:textId="77777777" w:rsidTr="00407D13">
        <w:tc>
          <w:tcPr>
            <w:tcW w:w="4956" w:type="dxa"/>
            <w:vAlign w:val="bottom"/>
          </w:tcPr>
          <w:p w14:paraId="2BA00F74" w14:textId="62E1A20B" w:rsidR="00FF037A" w:rsidRPr="002A0EE6" w:rsidRDefault="00333959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  <w:lang w:val="sk-SK"/>
              </w:rPr>
            </w:pPr>
            <w:r w:rsidRPr="002A0EE6">
              <w:rPr>
                <w:rFonts w:ascii="Times New Roman" w:hAnsi="Times New Roman" w:cs="Times New Roman"/>
                <w:bCs/>
                <w:lang w:val="sr-Cyrl-RS"/>
              </w:rPr>
              <w:t xml:space="preserve">1) </w:t>
            </w:r>
            <w:r w:rsidRPr="002A0EE6">
              <w:rPr>
                <w:rFonts w:ascii="Times New Roman" w:hAnsi="Times New Roman" w:cs="Times New Roman"/>
                <w:bCs/>
                <w:lang w:val="sk-SK"/>
              </w:rPr>
              <w:t>Syntéza cukrov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5E5A2AF9" w14:textId="7DF0395A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FF037A" w:rsidRPr="008C40A1" w14:paraId="6E1870CC" w14:textId="77777777" w:rsidTr="00407D13">
        <w:tc>
          <w:tcPr>
            <w:tcW w:w="4956" w:type="dxa"/>
            <w:vAlign w:val="bottom"/>
          </w:tcPr>
          <w:p w14:paraId="0E4449A5" w14:textId="67F4F035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</w:rPr>
            </w:pPr>
            <w:r w:rsidRPr="008C40A1">
              <w:rPr>
                <w:rFonts w:ascii="Times New Roman" w:hAnsi="Times New Roman" w:cs="Times New Roman"/>
                <w:bCs/>
              </w:rPr>
              <w:t>2)</w:t>
            </w:r>
            <w:r w:rsidR="009F2A67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proofErr w:type="spellStart"/>
            <w:r w:rsidR="001D45FE">
              <w:rPr>
                <w:rFonts w:ascii="Times New Roman" w:hAnsi="Times New Roman" w:cs="Times New Roman"/>
                <w:bCs/>
              </w:rPr>
              <w:t>Regulácia</w:t>
            </w:r>
            <w:proofErr w:type="spellEnd"/>
            <w:r w:rsidR="001D45F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33959" w:rsidRPr="008C40A1">
              <w:rPr>
                <w:rFonts w:ascii="Times New Roman" w:hAnsi="Times New Roman" w:cs="Times New Roman"/>
                <w:bCs/>
              </w:rPr>
              <w:t>životných</w:t>
            </w:r>
            <w:proofErr w:type="spellEnd"/>
            <w:r w:rsidR="00333959" w:rsidRPr="008C4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33959" w:rsidRPr="008C40A1">
              <w:rPr>
                <w:rFonts w:ascii="Times New Roman" w:hAnsi="Times New Roman" w:cs="Times New Roman"/>
                <w:bCs/>
              </w:rPr>
              <w:t>procesov</w:t>
            </w:r>
            <w:proofErr w:type="spellEnd"/>
            <w:r w:rsidRPr="008C40A1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A07D8" w14:textId="7777777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6E6542B9" w14:textId="03D53CC4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FF037A" w:rsidRPr="008C40A1" w14:paraId="244825A1" w14:textId="77777777" w:rsidTr="00407D13">
        <w:tc>
          <w:tcPr>
            <w:tcW w:w="4956" w:type="dxa"/>
            <w:vAlign w:val="bottom"/>
          </w:tcPr>
          <w:p w14:paraId="1A2F2701" w14:textId="6C403425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  <w:lang w:val="sk-SK"/>
              </w:rPr>
            </w:pPr>
            <w:r w:rsidRPr="008C40A1">
              <w:rPr>
                <w:rFonts w:ascii="Times New Roman" w:hAnsi="Times New Roman" w:cs="Times New Roman"/>
                <w:bCs/>
              </w:rPr>
              <w:t xml:space="preserve">3) </w:t>
            </w:r>
            <w:proofErr w:type="spellStart"/>
            <w:r w:rsidR="00333959" w:rsidRPr="008C40A1">
              <w:rPr>
                <w:rFonts w:ascii="Times New Roman" w:hAnsi="Times New Roman" w:cs="Times New Roman"/>
              </w:rPr>
              <w:t>Spracovanie</w:t>
            </w:r>
            <w:proofErr w:type="spellEnd"/>
            <w:r w:rsidR="00333959" w:rsidRPr="008C40A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333959" w:rsidRPr="008C40A1">
              <w:rPr>
                <w:rFonts w:ascii="Times New Roman" w:hAnsi="Times New Roman" w:cs="Times New Roman"/>
              </w:rPr>
              <w:t>triedenie</w:t>
            </w:r>
            <w:proofErr w:type="spellEnd"/>
            <w:r w:rsidR="00333959" w:rsidRPr="008C4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3959" w:rsidRPr="008C40A1">
              <w:rPr>
                <w:rFonts w:ascii="Times New Roman" w:hAnsi="Times New Roman" w:cs="Times New Roman"/>
              </w:rPr>
              <w:t>bielkovín</w:t>
            </w:r>
            <w:proofErr w:type="spellEnd"/>
            <w:r w:rsidR="00333959" w:rsidRPr="008C40A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333959" w:rsidRPr="008C40A1">
              <w:rPr>
                <w:rFonts w:ascii="Times New Roman" w:hAnsi="Times New Roman" w:cs="Times New Roman"/>
              </w:rPr>
              <w:t>tukov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FA192" w14:textId="7777777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2DAA8228" w14:textId="2688E37A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FF037A" w:rsidRPr="008C40A1" w14:paraId="6F4B6888" w14:textId="77777777" w:rsidTr="00407D13">
        <w:tc>
          <w:tcPr>
            <w:tcW w:w="4956" w:type="dxa"/>
            <w:vAlign w:val="bottom"/>
          </w:tcPr>
          <w:p w14:paraId="4F0C7BB5" w14:textId="2AD08264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</w:rPr>
            </w:pPr>
            <w:r w:rsidRPr="008C40A1">
              <w:rPr>
                <w:rFonts w:ascii="Times New Roman" w:hAnsi="Times New Roman" w:cs="Times New Roman"/>
                <w:bCs/>
              </w:rPr>
              <w:t xml:space="preserve">4) </w:t>
            </w:r>
            <w:proofErr w:type="spellStart"/>
            <w:r w:rsidR="00333959" w:rsidRPr="008C40A1">
              <w:rPr>
                <w:rFonts w:ascii="Times New Roman" w:hAnsi="Times New Roman" w:cs="Times New Roman"/>
                <w:bCs/>
              </w:rPr>
              <w:t>Syntéza</w:t>
            </w:r>
            <w:proofErr w:type="spellEnd"/>
            <w:r w:rsidR="00333959" w:rsidRPr="008C4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33959" w:rsidRPr="008C40A1">
              <w:rPr>
                <w:rFonts w:ascii="Times New Roman" w:hAnsi="Times New Roman" w:cs="Times New Roman"/>
                <w:bCs/>
              </w:rPr>
              <w:t>bielkovín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970B2" w14:textId="7777777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76878792" w14:textId="6C8B829B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FF037A" w:rsidRPr="008C40A1" w14:paraId="64387CE3" w14:textId="77777777" w:rsidTr="00407D13">
        <w:tc>
          <w:tcPr>
            <w:tcW w:w="4956" w:type="dxa"/>
            <w:vAlign w:val="bottom"/>
          </w:tcPr>
          <w:p w14:paraId="75C74F0A" w14:textId="737E611A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</w:rPr>
            </w:pPr>
            <w:r w:rsidRPr="008C40A1">
              <w:rPr>
                <w:rFonts w:ascii="Times New Roman" w:hAnsi="Times New Roman" w:cs="Times New Roman"/>
                <w:bCs/>
              </w:rPr>
              <w:t xml:space="preserve">5)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Rozklad</w:t>
            </w:r>
            <w:proofErr w:type="spellEnd"/>
            <w:r w:rsidR="00A62BAC" w:rsidRPr="008C4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častíc</w:t>
            </w:r>
            <w:proofErr w:type="spellEnd"/>
            <w:r w:rsidR="00A62BAC" w:rsidRPr="008C40A1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veľkých</w:t>
            </w:r>
            <w:proofErr w:type="spellEnd"/>
            <w:r w:rsidR="00A62BAC" w:rsidRPr="008C4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molekúl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56EBD" w14:textId="7777777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7AEB92DD" w14:textId="3F1E527E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FF037A" w:rsidRPr="008C40A1" w14:paraId="1A735FD3" w14:textId="77777777" w:rsidTr="00407D13">
        <w:tc>
          <w:tcPr>
            <w:tcW w:w="4956" w:type="dxa"/>
            <w:vAlign w:val="bottom"/>
          </w:tcPr>
          <w:p w14:paraId="270C82A1" w14:textId="504E962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bCs/>
              </w:rPr>
            </w:pPr>
            <w:r w:rsidRPr="008C40A1">
              <w:rPr>
                <w:rFonts w:ascii="Times New Roman" w:hAnsi="Times New Roman" w:cs="Times New Roman"/>
                <w:bCs/>
              </w:rPr>
              <w:t xml:space="preserve">6)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Bunkové</w:t>
            </w:r>
            <w:proofErr w:type="spellEnd"/>
            <w:r w:rsidR="00A62BAC" w:rsidRPr="008C4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62BAC" w:rsidRPr="008C40A1">
              <w:rPr>
                <w:rFonts w:ascii="Times New Roman" w:hAnsi="Times New Roman" w:cs="Times New Roman"/>
                <w:bCs/>
              </w:rPr>
              <w:t>dýchanie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314A2" w14:textId="77777777" w:rsidR="00FF037A" w:rsidRPr="008C40A1" w:rsidRDefault="00FF037A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  <w:p w14:paraId="2C5F5440" w14:textId="094F920E" w:rsidR="00407D13" w:rsidRPr="008C40A1" w:rsidRDefault="00407D13" w:rsidP="00407D13">
            <w:pPr>
              <w:pStyle w:val="ListParagraph"/>
              <w:ind w:left="0" w:right="99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</w:tbl>
    <w:p w14:paraId="69CDE36E" w14:textId="77777777" w:rsidR="00072154" w:rsidRDefault="00072154" w:rsidP="00072154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463C766A" w14:textId="1D9264F9" w:rsidR="00DD37F6" w:rsidRPr="00022E08" w:rsidRDefault="00022E08" w:rsidP="002363D0">
      <w:pPr>
        <w:pStyle w:val="ListParagraph"/>
        <w:numPr>
          <w:ilvl w:val="0"/>
          <w:numId w:val="24"/>
        </w:numPr>
        <w:spacing w:after="0" w:line="276" w:lineRule="auto"/>
        <w:ind w:left="426" w:right="99"/>
        <w:jc w:val="both"/>
        <w:rPr>
          <w:rFonts w:ascii="Times New Roman" w:hAnsi="Times New Roman" w:cs="Times New Roman"/>
          <w:b/>
          <w:color w:val="000000" w:themeColor="text1"/>
          <w:lang w:val="sr-Cyrl-RS"/>
        </w:rPr>
      </w:pPr>
      <w:proofErr w:type="spellStart"/>
      <w:r w:rsidRPr="00022E08">
        <w:rPr>
          <w:rFonts w:ascii="Times New Roman" w:hAnsi="Times New Roman" w:cs="Times New Roman"/>
          <w:b/>
        </w:rPr>
        <w:t>Zoraď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geologické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obdobia</w:t>
      </w:r>
      <w:proofErr w:type="spellEnd"/>
      <w:r w:rsidRPr="00022E08">
        <w:rPr>
          <w:rFonts w:ascii="Times New Roman" w:hAnsi="Times New Roman" w:cs="Times New Roman"/>
          <w:b/>
        </w:rPr>
        <w:t>/</w:t>
      </w:r>
      <w:proofErr w:type="spellStart"/>
      <w:r w:rsidRPr="00022E08">
        <w:rPr>
          <w:rFonts w:ascii="Times New Roman" w:hAnsi="Times New Roman" w:cs="Times New Roman"/>
          <w:b/>
        </w:rPr>
        <w:t>periódy</w:t>
      </w:r>
      <w:proofErr w:type="spellEnd"/>
      <w:r w:rsidR="009F2A67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tak</w:t>
      </w:r>
      <w:proofErr w:type="spellEnd"/>
      <w:r w:rsidR="009F2A67">
        <w:rPr>
          <w:rFonts w:ascii="Times New Roman" w:hAnsi="Times New Roman" w:cs="Times New Roman"/>
          <w:b/>
        </w:rPr>
        <w:t xml:space="preserve">, </w:t>
      </w:r>
      <w:proofErr w:type="spellStart"/>
      <w:r w:rsidR="009F2A67">
        <w:rPr>
          <w:rFonts w:ascii="Times New Roman" w:hAnsi="Times New Roman" w:cs="Times New Roman"/>
          <w:b/>
        </w:rPr>
        <w:t>že</w:t>
      </w:r>
      <w:proofErr w:type="spellEnd"/>
      <w:r w:rsidR="009F2A67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napíšeš</w:t>
      </w:r>
      <w:proofErr w:type="spellEnd"/>
      <w:r w:rsidR="00A62BAC"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="00A62BAC" w:rsidRPr="00022E08">
        <w:rPr>
          <w:rFonts w:ascii="Times New Roman" w:hAnsi="Times New Roman" w:cs="Times New Roman"/>
          <w:b/>
        </w:rPr>
        <w:t>čísla</w:t>
      </w:r>
      <w:proofErr w:type="spellEnd"/>
      <w:r w:rsidR="00A62BAC" w:rsidRPr="00022E08">
        <w:rPr>
          <w:rFonts w:ascii="Times New Roman" w:hAnsi="Times New Roman" w:cs="Times New Roman"/>
          <w:b/>
        </w:rPr>
        <w:t xml:space="preserve"> (1, 2, 3 </w:t>
      </w:r>
      <w:proofErr w:type="spellStart"/>
      <w:r w:rsidR="00A62BAC" w:rsidRPr="00022E08">
        <w:rPr>
          <w:rFonts w:ascii="Times New Roman" w:hAnsi="Times New Roman" w:cs="Times New Roman"/>
          <w:b/>
        </w:rPr>
        <w:t>aleb</w:t>
      </w:r>
      <w:r w:rsidRPr="00022E08">
        <w:rPr>
          <w:rFonts w:ascii="Times New Roman" w:hAnsi="Times New Roman" w:cs="Times New Roman"/>
          <w:b/>
        </w:rPr>
        <w:t>o</w:t>
      </w:r>
      <w:proofErr w:type="spellEnd"/>
      <w:r w:rsidRPr="00022E08">
        <w:rPr>
          <w:rFonts w:ascii="Times New Roman" w:hAnsi="Times New Roman" w:cs="Times New Roman"/>
          <w:b/>
        </w:rPr>
        <w:t xml:space="preserve"> 4) </w:t>
      </w:r>
      <w:proofErr w:type="spellStart"/>
      <w:proofErr w:type="gramStart"/>
      <w:r w:rsidRPr="00022E08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prázdnu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čiaru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pred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obdobie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začnúc</w:t>
      </w:r>
      <w:proofErr w:type="spellEnd"/>
      <w:r w:rsidR="009F2A67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od</w:t>
      </w:r>
      <w:proofErr w:type="spellEnd"/>
      <w:r w:rsidR="009F2A67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čísla</w:t>
      </w:r>
      <w:proofErr w:type="spellEnd"/>
      <w:r w:rsidR="009F2A67">
        <w:rPr>
          <w:rFonts w:ascii="Times New Roman" w:hAnsi="Times New Roman" w:cs="Times New Roman"/>
          <w:b/>
        </w:rPr>
        <w:t xml:space="preserve"> 1 </w:t>
      </w:r>
      <w:proofErr w:type="spellStart"/>
      <w:r w:rsidR="009F2A67">
        <w:rPr>
          <w:rFonts w:ascii="Times New Roman" w:hAnsi="Times New Roman" w:cs="Times New Roman"/>
          <w:b/>
        </w:rPr>
        <w:t>ktoré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označuje</w:t>
      </w:r>
      <w:proofErr w:type="spellEnd"/>
      <w:r w:rsidRPr="00022E08">
        <w:rPr>
          <w:rFonts w:ascii="Times New Roman" w:hAnsi="Times New Roman" w:cs="Times New Roman"/>
          <w:b/>
        </w:rPr>
        <w:t xml:space="preserve"> </w:t>
      </w:r>
      <w:proofErr w:type="spellStart"/>
      <w:r w:rsidRPr="00022E08">
        <w:rPr>
          <w:rFonts w:ascii="Times New Roman" w:hAnsi="Times New Roman" w:cs="Times New Roman"/>
          <w:b/>
        </w:rPr>
        <w:t>najstaršie</w:t>
      </w:r>
      <w:proofErr w:type="spellEnd"/>
      <w:r w:rsidR="009F2A67">
        <w:rPr>
          <w:rFonts w:ascii="Times New Roman" w:hAnsi="Times New Roman" w:cs="Times New Roman"/>
          <w:b/>
        </w:rPr>
        <w:t xml:space="preserve"> </w:t>
      </w:r>
      <w:proofErr w:type="spellStart"/>
      <w:r w:rsidR="009F2A67">
        <w:rPr>
          <w:rFonts w:ascii="Times New Roman" w:hAnsi="Times New Roman" w:cs="Times New Roman"/>
          <w:b/>
        </w:rPr>
        <w:t>obdobie</w:t>
      </w:r>
      <w:proofErr w:type="spellEnd"/>
      <w:r w:rsidR="00A62BAC" w:rsidRPr="00022E08">
        <w:rPr>
          <w:rFonts w:ascii="Times New Roman" w:hAnsi="Times New Roman" w:cs="Times New Roman"/>
          <w:b/>
        </w:rPr>
        <w:t>.</w:t>
      </w:r>
    </w:p>
    <w:p w14:paraId="4873EED7" w14:textId="77777777" w:rsidR="00ED5C90" w:rsidRDefault="00ED5C90" w:rsidP="00ED5C90">
      <w:pPr>
        <w:pStyle w:val="ListParagraph"/>
        <w:spacing w:after="0" w:line="276" w:lineRule="auto"/>
        <w:ind w:left="42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734D613C" w14:textId="77777777" w:rsidR="009D220D" w:rsidRPr="009D220D" w:rsidRDefault="009D220D" w:rsidP="009D220D">
      <w:pPr>
        <w:spacing w:after="0" w:line="276" w:lineRule="auto"/>
        <w:ind w:left="66" w:right="99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sr-Cyrl-RS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052"/>
      </w:tblGrid>
      <w:tr w:rsidR="00DD37F6" w14:paraId="3D0D2C40" w14:textId="77777777" w:rsidTr="00DD37F6">
        <w:tc>
          <w:tcPr>
            <w:tcW w:w="3260" w:type="dxa"/>
          </w:tcPr>
          <w:p w14:paraId="0E8C9FE1" w14:textId="36DF783E" w:rsidR="00DD37F6" w:rsidRPr="00A62BAC" w:rsidRDefault="00DD37F6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k-SK"/>
              </w:rPr>
              <w:t>Predkambrium</w:t>
            </w:r>
          </w:p>
        </w:tc>
        <w:tc>
          <w:tcPr>
            <w:tcW w:w="5052" w:type="dxa"/>
          </w:tcPr>
          <w:p w14:paraId="43DE2A65" w14:textId="33A203CB" w:rsidR="00DD37F6" w:rsidRPr="00A62BAC" w:rsidRDefault="00DD37F6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k-SK"/>
              </w:rPr>
              <w:t>Paleozoikum</w:t>
            </w:r>
          </w:p>
        </w:tc>
      </w:tr>
      <w:tr w:rsidR="00DD37F6" w14:paraId="25A542C9" w14:textId="77777777" w:rsidTr="00DD37F6">
        <w:tc>
          <w:tcPr>
            <w:tcW w:w="3260" w:type="dxa"/>
          </w:tcPr>
          <w:p w14:paraId="3D6758A2" w14:textId="21328D9A" w:rsidR="00DD37F6" w:rsidRPr="00A62BAC" w:rsidRDefault="00DD37F6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 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k-SK"/>
              </w:rPr>
              <w:t>Kenozoikum</w:t>
            </w:r>
          </w:p>
        </w:tc>
        <w:tc>
          <w:tcPr>
            <w:tcW w:w="5052" w:type="dxa"/>
          </w:tcPr>
          <w:p w14:paraId="40C02055" w14:textId="7902CDF5" w:rsidR="00DD37F6" w:rsidRPr="00A62BAC" w:rsidRDefault="00DD37F6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A62BAC">
              <w:rPr>
                <w:rFonts w:ascii="Times New Roman" w:hAnsi="Times New Roman" w:cs="Times New Roman"/>
                <w:color w:val="000000" w:themeColor="text1"/>
                <w:lang w:val="sk-SK"/>
              </w:rPr>
              <w:t>Mezozoikum</w:t>
            </w:r>
          </w:p>
        </w:tc>
      </w:tr>
    </w:tbl>
    <w:p w14:paraId="3926F357" w14:textId="320692B7" w:rsidR="00DD37F6" w:rsidRPr="00A47EEA" w:rsidRDefault="00E5795F" w:rsidP="00A47EEA">
      <w:pPr>
        <w:pStyle w:val="NormalWeb"/>
        <w:rPr>
          <w:b/>
        </w:rPr>
      </w:pPr>
      <w:r w:rsidRPr="00E5795F">
        <w:rPr>
          <w:b/>
        </w:rPr>
        <w:t>Spoj názov geologického obdobia /periódy s jednotlivými kľúčovými udalos</w:t>
      </w:r>
      <w:r w:rsidR="009F2A67">
        <w:rPr>
          <w:b/>
        </w:rPr>
        <w:t>ťami v evolučnej histórii Zeme tak, že napíšeš zodpovedajúce číslo</w:t>
      </w:r>
      <w:r w:rsidRPr="00E5795F">
        <w:rPr>
          <w:b/>
        </w:rPr>
        <w:t xml:space="preserve"> z prvej časti úlohy. Každé číslo môžeš použiť iba raz.</w:t>
      </w:r>
    </w:p>
    <w:p w14:paraId="5AE42DB8" w14:textId="77777777" w:rsidR="00DD37F6" w:rsidRPr="00ED5C90" w:rsidRDefault="00DD37F6" w:rsidP="009D220D">
      <w:pPr>
        <w:spacing w:after="0" w:line="276" w:lineRule="auto"/>
        <w:ind w:right="9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r-Cyrl-RS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052"/>
      </w:tblGrid>
      <w:tr w:rsidR="00DD37F6" w14:paraId="2711283B" w14:textId="77777777" w:rsidTr="009752C1">
        <w:tc>
          <w:tcPr>
            <w:tcW w:w="3260" w:type="dxa"/>
          </w:tcPr>
          <w:p w14:paraId="0D375DE7" w14:textId="6719DC5E" w:rsidR="00DD37F6" w:rsidRPr="009752C1" w:rsidRDefault="00DD37F6" w:rsidP="009752C1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prvé suchozemské rastliny</w:t>
            </w:r>
          </w:p>
        </w:tc>
        <w:tc>
          <w:tcPr>
            <w:tcW w:w="5052" w:type="dxa"/>
          </w:tcPr>
          <w:p w14:paraId="201A2BDB" w14:textId="598D644C" w:rsidR="00DD37F6" w:rsidRPr="009752C1" w:rsidRDefault="00DD37F6" w:rsidP="009752C1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obdobie cicavcov</w:t>
            </w:r>
          </w:p>
        </w:tc>
      </w:tr>
      <w:tr w:rsidR="00DD37F6" w14:paraId="55C68321" w14:textId="77777777" w:rsidTr="009752C1">
        <w:tc>
          <w:tcPr>
            <w:tcW w:w="3260" w:type="dxa"/>
          </w:tcPr>
          <w:p w14:paraId="7EC163E0" w14:textId="4E790FF6" w:rsidR="009F2A67" w:rsidRPr="002363D0" w:rsidRDefault="00DD37F6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prvé baktérie</w:t>
            </w:r>
          </w:p>
          <w:p w14:paraId="584137B3" w14:textId="1F409C50" w:rsidR="009F2A67" w:rsidRDefault="009F2A67" w:rsidP="000E0DA4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5052" w:type="dxa"/>
          </w:tcPr>
          <w:p w14:paraId="5902A6D1" w14:textId="5C2AAAEE" w:rsidR="00DD37F6" w:rsidRPr="009752C1" w:rsidRDefault="00DD37F6" w:rsidP="009752C1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 w:rsidR="000E4FA3">
              <w:rPr>
                <w:rFonts w:ascii="Times New Roman" w:hAnsi="Times New Roman" w:cs="Times New Roman"/>
                <w:color w:val="000000" w:themeColor="text1"/>
                <w:lang w:val="sr-Cyrl-RS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_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obdobie plazov</w:t>
            </w:r>
          </w:p>
        </w:tc>
      </w:tr>
    </w:tbl>
    <w:p w14:paraId="06E36DAF" w14:textId="1A24AFB6" w:rsidR="00ED5C90" w:rsidRPr="009F2A67" w:rsidRDefault="009752C1" w:rsidP="002363D0">
      <w:pPr>
        <w:pStyle w:val="ListParagraph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proofErr w:type="spellStart"/>
      <w:r w:rsidRPr="009F2A67">
        <w:rPr>
          <w:rFonts w:ascii="Times New Roman" w:hAnsi="Times New Roman" w:cs="Times New Roman"/>
          <w:b/>
        </w:rPr>
        <w:t>Uvedené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9F2A67">
        <w:rPr>
          <w:rFonts w:ascii="Times New Roman" w:hAnsi="Times New Roman" w:cs="Times New Roman"/>
          <w:b/>
        </w:rPr>
        <w:t>sú</w:t>
      </w:r>
      <w:proofErr w:type="spellEnd"/>
      <w:r w:rsidRPr="009F2A67">
        <w:rPr>
          <w:rFonts w:ascii="Times New Roman" w:hAnsi="Times New Roman" w:cs="Times New Roman"/>
          <w:b/>
        </w:rPr>
        <w:t xml:space="preserve">  </w:t>
      </w:r>
      <w:proofErr w:type="spellStart"/>
      <w:r w:rsidRPr="009F2A67">
        <w:rPr>
          <w:rFonts w:ascii="Times New Roman" w:hAnsi="Times New Roman" w:cs="Times New Roman"/>
          <w:b/>
        </w:rPr>
        <w:t>príklady</w:t>
      </w:r>
      <w:proofErr w:type="spellEnd"/>
      <w:proofErr w:type="gram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rôznych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procesov</w:t>
      </w:r>
      <w:proofErr w:type="spellEnd"/>
      <w:r w:rsidRPr="009F2A67">
        <w:rPr>
          <w:rFonts w:ascii="Times New Roman" w:hAnsi="Times New Roman" w:cs="Times New Roman"/>
          <w:b/>
        </w:rPr>
        <w:t xml:space="preserve"> v </w:t>
      </w:r>
      <w:proofErr w:type="spellStart"/>
      <w:r w:rsidRPr="009F2A67">
        <w:rPr>
          <w:rFonts w:ascii="Times New Roman" w:hAnsi="Times New Roman" w:cs="Times New Roman"/>
          <w:b/>
        </w:rPr>
        <w:t>prírode</w:t>
      </w:r>
      <w:proofErr w:type="spellEnd"/>
      <w:r w:rsidRPr="009F2A67">
        <w:rPr>
          <w:rFonts w:ascii="Times New Roman" w:hAnsi="Times New Roman" w:cs="Times New Roman"/>
          <w:b/>
        </w:rPr>
        <w:t xml:space="preserve">. </w:t>
      </w:r>
      <w:proofErr w:type="spellStart"/>
      <w:r w:rsidRPr="009F2A67">
        <w:rPr>
          <w:rFonts w:ascii="Times New Roman" w:hAnsi="Times New Roman" w:cs="Times New Roman"/>
          <w:b/>
        </w:rPr>
        <w:t>Vyfarbi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krúžok</w:t>
      </w:r>
      <w:proofErr w:type="spellEnd"/>
      <w:r w:rsidRPr="009F2A67">
        <w:rPr>
          <w:rFonts w:ascii="Times New Roman" w:hAnsi="Times New Roman" w:cs="Times New Roman"/>
          <w:b/>
        </w:rPr>
        <w:t xml:space="preserve"> v </w:t>
      </w:r>
      <w:proofErr w:type="spellStart"/>
      <w:r w:rsidRPr="009F2A67">
        <w:rPr>
          <w:rFonts w:ascii="Times New Roman" w:hAnsi="Times New Roman" w:cs="Times New Roman"/>
          <w:b/>
        </w:rPr>
        <w:t>príslušnom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stĺpci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podľa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toho</w:t>
      </w:r>
      <w:proofErr w:type="spellEnd"/>
      <w:r w:rsidRPr="009F2A67">
        <w:rPr>
          <w:rFonts w:ascii="Times New Roman" w:hAnsi="Times New Roman" w:cs="Times New Roman"/>
          <w:b/>
        </w:rPr>
        <w:t xml:space="preserve">, </w:t>
      </w:r>
      <w:proofErr w:type="spellStart"/>
      <w:r w:rsidRPr="009F2A67">
        <w:rPr>
          <w:rFonts w:ascii="Times New Roman" w:hAnsi="Times New Roman" w:cs="Times New Roman"/>
          <w:b/>
        </w:rPr>
        <w:t>či</w:t>
      </w:r>
      <w:proofErr w:type="spellEnd"/>
      <w:r w:rsidRPr="009F2A67">
        <w:rPr>
          <w:rFonts w:ascii="Times New Roman" w:hAnsi="Times New Roman" w:cs="Times New Roman"/>
          <w:b/>
        </w:rPr>
        <w:t xml:space="preserve"> ide o </w:t>
      </w:r>
      <w:proofErr w:type="spellStart"/>
      <w:r w:rsidRPr="009F2A67">
        <w:rPr>
          <w:rFonts w:ascii="Times New Roman" w:hAnsi="Times New Roman" w:cs="Times New Roman"/>
          <w:b/>
        </w:rPr>
        <w:t>prijímanie</w:t>
      </w:r>
      <w:proofErr w:type="spellEnd"/>
      <w:r w:rsidRPr="009F2A67">
        <w:rPr>
          <w:rFonts w:ascii="Times New Roman" w:hAnsi="Times New Roman" w:cs="Times New Roman"/>
          <w:b/>
        </w:rPr>
        <w:t xml:space="preserve"> (</w:t>
      </w:r>
      <w:proofErr w:type="spellStart"/>
      <w:r w:rsidRPr="009F2A67">
        <w:rPr>
          <w:rFonts w:ascii="Times New Roman" w:hAnsi="Times New Roman" w:cs="Times New Roman"/>
          <w:b/>
        </w:rPr>
        <w:t>asimiláciu</w:t>
      </w:r>
      <w:proofErr w:type="spellEnd"/>
      <w:r w:rsidRPr="009F2A67">
        <w:rPr>
          <w:rFonts w:ascii="Times New Roman" w:hAnsi="Times New Roman" w:cs="Times New Roman"/>
          <w:b/>
        </w:rPr>
        <w:t xml:space="preserve">) </w:t>
      </w:r>
      <w:proofErr w:type="spellStart"/>
      <w:r w:rsidRPr="009F2A67">
        <w:rPr>
          <w:rFonts w:ascii="Times New Roman" w:hAnsi="Times New Roman" w:cs="Times New Roman"/>
          <w:b/>
        </w:rPr>
        <w:t>alebo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uvoľňovanie</w:t>
      </w:r>
      <w:proofErr w:type="spellEnd"/>
      <w:r w:rsidRPr="009F2A67">
        <w:rPr>
          <w:rFonts w:ascii="Times New Roman" w:hAnsi="Times New Roman" w:cs="Times New Roman"/>
          <w:b/>
        </w:rPr>
        <w:t xml:space="preserve"> (</w:t>
      </w:r>
      <w:proofErr w:type="spellStart"/>
      <w:r w:rsidRPr="009F2A67">
        <w:rPr>
          <w:rFonts w:ascii="Times New Roman" w:hAnsi="Times New Roman" w:cs="Times New Roman"/>
          <w:b/>
        </w:rPr>
        <w:t>disimiláciu</w:t>
      </w:r>
      <w:proofErr w:type="spellEnd"/>
      <w:r w:rsidRPr="009F2A67">
        <w:rPr>
          <w:rFonts w:ascii="Times New Roman" w:hAnsi="Times New Roman" w:cs="Times New Roman"/>
          <w:b/>
        </w:rPr>
        <w:t xml:space="preserve">) </w:t>
      </w:r>
      <w:proofErr w:type="spellStart"/>
      <w:r w:rsidRPr="009F2A67">
        <w:rPr>
          <w:rFonts w:ascii="Times New Roman" w:hAnsi="Times New Roman" w:cs="Times New Roman"/>
          <w:b/>
        </w:rPr>
        <w:t>oxidu</w:t>
      </w:r>
      <w:proofErr w:type="spellEnd"/>
      <w:r w:rsidRPr="009F2A67">
        <w:rPr>
          <w:rFonts w:ascii="Times New Roman" w:hAnsi="Times New Roman" w:cs="Times New Roman"/>
          <w:b/>
        </w:rPr>
        <w:t xml:space="preserve"> </w:t>
      </w:r>
      <w:proofErr w:type="spellStart"/>
      <w:r w:rsidRPr="009F2A67">
        <w:rPr>
          <w:rFonts w:ascii="Times New Roman" w:hAnsi="Times New Roman" w:cs="Times New Roman"/>
          <w:b/>
        </w:rPr>
        <w:t>uhličitého</w:t>
      </w:r>
      <w:proofErr w:type="spellEnd"/>
      <w:r w:rsidRPr="009F2A67">
        <w:rPr>
          <w:rFonts w:ascii="Times New Roman" w:hAnsi="Times New Roman" w:cs="Times New Roman"/>
          <w:b/>
        </w:rPr>
        <w:t>.</w:t>
      </w:r>
    </w:p>
    <w:p w14:paraId="5DF374BD" w14:textId="77777777" w:rsidR="00ED5C90" w:rsidRDefault="00ED5C90" w:rsidP="00ED5C90">
      <w:pPr>
        <w:pStyle w:val="ListParagraph"/>
        <w:spacing w:after="0" w:line="276" w:lineRule="auto"/>
        <w:ind w:left="786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tbl>
      <w:tblPr>
        <w:tblStyle w:val="TableGrid"/>
        <w:tblW w:w="892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2455"/>
        <w:gridCol w:w="2648"/>
      </w:tblGrid>
      <w:tr w:rsidR="00ED5C90" w14:paraId="5411A412" w14:textId="77777777" w:rsidTr="009752C1">
        <w:trPr>
          <w:trHeight w:val="415"/>
        </w:trPr>
        <w:tc>
          <w:tcPr>
            <w:tcW w:w="3822" w:type="dxa"/>
          </w:tcPr>
          <w:p w14:paraId="5FD27044" w14:textId="77777777" w:rsidR="00ED5C90" w:rsidRDefault="00ED5C90" w:rsidP="009752C1">
            <w:pPr>
              <w:pStyle w:val="ListParagraph"/>
              <w:spacing w:line="276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455" w:type="dxa"/>
          </w:tcPr>
          <w:p w14:paraId="2729D957" w14:textId="08EF0EB6" w:rsidR="00ED5C90" w:rsidRPr="009752C1" w:rsidRDefault="009752C1" w:rsidP="000E4FA3">
            <w:pPr>
              <w:pStyle w:val="ListParagraph"/>
              <w:spacing w:line="276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k-SK"/>
              </w:rPr>
              <w:t>Asimilácia</w:t>
            </w:r>
          </w:p>
        </w:tc>
        <w:tc>
          <w:tcPr>
            <w:tcW w:w="2648" w:type="dxa"/>
          </w:tcPr>
          <w:p w14:paraId="0B83A305" w14:textId="3B10DB57" w:rsidR="00ED5C90" w:rsidRPr="009752C1" w:rsidRDefault="009752C1" w:rsidP="000E4FA3">
            <w:pPr>
              <w:pStyle w:val="ListParagraph"/>
              <w:spacing w:line="276" w:lineRule="auto"/>
              <w:ind w:left="0" w:right="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k-SK"/>
              </w:rPr>
              <w:t>Disimilácia</w:t>
            </w:r>
          </w:p>
        </w:tc>
      </w:tr>
      <w:tr w:rsidR="00ED5C90" w14:paraId="2EFEAF4E" w14:textId="77777777" w:rsidTr="009752C1">
        <w:tc>
          <w:tcPr>
            <w:tcW w:w="3822" w:type="dxa"/>
          </w:tcPr>
          <w:p w14:paraId="43D03BA7" w14:textId="27C26CE0" w:rsidR="00ED5C90" w:rsidRPr="009752C1" w:rsidRDefault="00ED5C90" w:rsidP="009752C1">
            <w:pPr>
              <w:pStyle w:val="ListParagraph"/>
              <w:spacing w:line="480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1)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Rast mycélia</w:t>
            </w:r>
          </w:p>
        </w:tc>
        <w:tc>
          <w:tcPr>
            <w:tcW w:w="2455" w:type="dxa"/>
          </w:tcPr>
          <w:p w14:paraId="268D4BD6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  <w:tc>
          <w:tcPr>
            <w:tcW w:w="2648" w:type="dxa"/>
          </w:tcPr>
          <w:p w14:paraId="15A3263D" w14:textId="7ED62F7D" w:rsidR="00ED5C90" w:rsidRPr="000E4FA3" w:rsidRDefault="006B7E97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</w:tr>
      <w:tr w:rsidR="00ED5C90" w14:paraId="17CAA460" w14:textId="77777777" w:rsidTr="009752C1">
        <w:tc>
          <w:tcPr>
            <w:tcW w:w="3822" w:type="dxa"/>
          </w:tcPr>
          <w:p w14:paraId="7B97FF33" w14:textId="3A08BA45" w:rsidR="00ED5C90" w:rsidRPr="009752C1" w:rsidRDefault="00ED5C90" w:rsidP="009752C1">
            <w:pPr>
              <w:pStyle w:val="ListParagraph"/>
              <w:spacing w:line="480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2)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Dýchanie kaktusu</w:t>
            </w:r>
          </w:p>
        </w:tc>
        <w:tc>
          <w:tcPr>
            <w:tcW w:w="2455" w:type="dxa"/>
          </w:tcPr>
          <w:p w14:paraId="11264CC1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  <w:tc>
          <w:tcPr>
            <w:tcW w:w="2648" w:type="dxa"/>
          </w:tcPr>
          <w:p w14:paraId="055B39F2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</w:tr>
      <w:tr w:rsidR="00ED5C90" w14:paraId="716D43DA" w14:textId="77777777" w:rsidTr="009752C1">
        <w:tc>
          <w:tcPr>
            <w:tcW w:w="3822" w:type="dxa"/>
          </w:tcPr>
          <w:p w14:paraId="5410B7D6" w14:textId="2B7D0F29" w:rsidR="00ED5C90" w:rsidRPr="009752C1" w:rsidRDefault="00ED5C90" w:rsidP="009752C1">
            <w:pPr>
              <w:pStyle w:val="ListParagraph"/>
              <w:spacing w:line="480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3)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Fotosyntéza v liste brezy</w:t>
            </w:r>
          </w:p>
        </w:tc>
        <w:tc>
          <w:tcPr>
            <w:tcW w:w="2455" w:type="dxa"/>
          </w:tcPr>
          <w:p w14:paraId="20697917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  <w:tc>
          <w:tcPr>
            <w:tcW w:w="2648" w:type="dxa"/>
          </w:tcPr>
          <w:p w14:paraId="095733DC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</w:tr>
      <w:tr w:rsidR="00ED5C90" w14:paraId="302BECD7" w14:textId="77777777" w:rsidTr="009752C1">
        <w:tc>
          <w:tcPr>
            <w:tcW w:w="3822" w:type="dxa"/>
          </w:tcPr>
          <w:p w14:paraId="07D10699" w14:textId="071D574C" w:rsidR="00ED5C90" w:rsidRPr="009752C1" w:rsidRDefault="00ED5C90" w:rsidP="009752C1">
            <w:pPr>
              <w:pStyle w:val="ListParagraph"/>
              <w:spacing w:line="480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4)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Rozklad opadaného lístia</w:t>
            </w:r>
          </w:p>
        </w:tc>
        <w:tc>
          <w:tcPr>
            <w:tcW w:w="2455" w:type="dxa"/>
          </w:tcPr>
          <w:p w14:paraId="78F6CD8E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  <w:tc>
          <w:tcPr>
            <w:tcW w:w="2648" w:type="dxa"/>
          </w:tcPr>
          <w:p w14:paraId="2F38C6B5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</w:tr>
      <w:tr w:rsidR="00ED5C90" w14:paraId="6D556D9E" w14:textId="77777777" w:rsidTr="009752C1">
        <w:tc>
          <w:tcPr>
            <w:tcW w:w="3822" w:type="dxa"/>
          </w:tcPr>
          <w:p w14:paraId="2029BAD7" w14:textId="548D23C8" w:rsidR="00ED5C90" w:rsidRPr="009752C1" w:rsidRDefault="00ED5C90" w:rsidP="009752C1">
            <w:pPr>
              <w:pStyle w:val="ListParagraph"/>
              <w:spacing w:line="480" w:lineRule="auto"/>
              <w:ind w:left="0" w:right="99"/>
              <w:jc w:val="both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5) </w:t>
            </w:r>
            <w:r w:rsidR="009752C1">
              <w:rPr>
                <w:rFonts w:ascii="Times New Roman" w:hAnsi="Times New Roman" w:cs="Times New Roman"/>
                <w:color w:val="000000" w:themeColor="text1"/>
                <w:lang w:val="sk-SK"/>
              </w:rPr>
              <w:t>Klíčenie semena fazule</w:t>
            </w:r>
          </w:p>
        </w:tc>
        <w:tc>
          <w:tcPr>
            <w:tcW w:w="2455" w:type="dxa"/>
          </w:tcPr>
          <w:p w14:paraId="7BF18F90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  <w:tc>
          <w:tcPr>
            <w:tcW w:w="2648" w:type="dxa"/>
          </w:tcPr>
          <w:p w14:paraId="7D1D6FC2" w14:textId="77777777" w:rsidR="00ED5C90" w:rsidRPr="000E4FA3" w:rsidRDefault="00ED5C90" w:rsidP="009752C1">
            <w:pPr>
              <w:pStyle w:val="ListParagraph"/>
              <w:spacing w:line="360" w:lineRule="auto"/>
              <w:ind w:left="0" w:right="99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E4FA3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◯</w:t>
            </w:r>
          </w:p>
        </w:tc>
      </w:tr>
    </w:tbl>
    <w:p w14:paraId="5EE8349D" w14:textId="0598B593" w:rsidR="004C0BC6" w:rsidRDefault="004C0BC6" w:rsidP="00DD37F6">
      <w:pPr>
        <w:spacing w:after="0" w:line="276" w:lineRule="auto"/>
        <w:ind w:left="851" w:right="9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383C0F11" w14:textId="3BD77E33" w:rsidR="000E0DA4" w:rsidRPr="00015018" w:rsidRDefault="009752C1" w:rsidP="002363D0">
      <w:pPr>
        <w:pStyle w:val="ListParagraph"/>
        <w:numPr>
          <w:ilvl w:val="0"/>
          <w:numId w:val="24"/>
        </w:numPr>
        <w:ind w:left="426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015018">
        <w:rPr>
          <w:rFonts w:ascii="Times New Roman" w:hAnsi="Times New Roman" w:cs="Times New Roman"/>
          <w:b/>
        </w:rPr>
        <w:lastRenderedPageBreak/>
        <w:t xml:space="preserve">Na </w:t>
      </w:r>
      <w:proofErr w:type="spellStart"/>
      <w:r w:rsidRPr="00015018">
        <w:rPr>
          <w:rFonts w:ascii="Times New Roman" w:hAnsi="Times New Roman" w:cs="Times New Roman"/>
          <w:b/>
        </w:rPr>
        <w:t>obrázku</w:t>
      </w:r>
      <w:proofErr w:type="spellEnd"/>
      <w:r w:rsidRPr="00015018">
        <w:rPr>
          <w:rFonts w:ascii="Times New Roman" w:hAnsi="Times New Roman" w:cs="Times New Roman"/>
          <w:b/>
        </w:rPr>
        <w:t xml:space="preserve"> je </w:t>
      </w:r>
      <w:proofErr w:type="spellStart"/>
      <w:r w:rsidRPr="00015018">
        <w:rPr>
          <w:rFonts w:ascii="Times New Roman" w:hAnsi="Times New Roman" w:cs="Times New Roman"/>
          <w:b/>
        </w:rPr>
        <w:t>znázornené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spojenie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medzi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dvoma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bunkami</w:t>
      </w:r>
      <w:proofErr w:type="spellEnd"/>
      <w:r w:rsidRPr="00015018">
        <w:rPr>
          <w:rFonts w:ascii="Times New Roman" w:hAnsi="Times New Roman" w:cs="Times New Roman"/>
          <w:b/>
        </w:rPr>
        <w:t xml:space="preserve">, </w:t>
      </w:r>
      <w:proofErr w:type="spellStart"/>
      <w:r w:rsidRPr="00015018">
        <w:rPr>
          <w:rFonts w:ascii="Times New Roman" w:hAnsi="Times New Roman" w:cs="Times New Roman"/>
          <w:b/>
        </w:rPr>
        <w:t>ktoré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015018">
        <w:rPr>
          <w:rFonts w:ascii="Times New Roman" w:hAnsi="Times New Roman" w:cs="Times New Roman"/>
          <w:b/>
        </w:rPr>
        <w:t>sa</w:t>
      </w:r>
      <w:proofErr w:type="spellEnd"/>
      <w:proofErr w:type="gram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vyskytuje</w:t>
      </w:r>
      <w:proofErr w:type="spellEnd"/>
      <w:r w:rsidRPr="00015018">
        <w:rPr>
          <w:rFonts w:ascii="Times New Roman" w:hAnsi="Times New Roman" w:cs="Times New Roman"/>
          <w:b/>
        </w:rPr>
        <w:t xml:space="preserve"> u </w:t>
      </w:r>
      <w:proofErr w:type="spellStart"/>
      <w:r w:rsidRPr="00015018">
        <w:rPr>
          <w:rFonts w:ascii="Times New Roman" w:hAnsi="Times New Roman" w:cs="Times New Roman"/>
          <w:b/>
        </w:rPr>
        <w:t>živočíchov</w:t>
      </w:r>
      <w:proofErr w:type="spellEnd"/>
      <w:r w:rsidRPr="00015018">
        <w:rPr>
          <w:rFonts w:ascii="Times New Roman" w:hAnsi="Times New Roman" w:cs="Times New Roman"/>
          <w:b/>
        </w:rPr>
        <w:t xml:space="preserve">. </w:t>
      </w:r>
      <w:proofErr w:type="spellStart"/>
      <w:r w:rsidRPr="00015018">
        <w:rPr>
          <w:rFonts w:ascii="Times New Roman" w:hAnsi="Times New Roman" w:cs="Times New Roman"/>
          <w:b/>
        </w:rPr>
        <w:t>Prečítaj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si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opisy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označené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číslami</w:t>
      </w:r>
      <w:proofErr w:type="spellEnd"/>
      <w:r w:rsidRPr="00015018">
        <w:rPr>
          <w:rFonts w:ascii="Times New Roman" w:hAnsi="Times New Roman" w:cs="Times New Roman"/>
          <w:b/>
        </w:rPr>
        <w:t xml:space="preserve"> 2 </w:t>
      </w:r>
      <w:proofErr w:type="spellStart"/>
      <w:r w:rsidRPr="00015018">
        <w:rPr>
          <w:rFonts w:ascii="Times New Roman" w:hAnsi="Times New Roman" w:cs="Times New Roman"/>
          <w:b/>
        </w:rPr>
        <w:t>až</w:t>
      </w:r>
      <w:proofErr w:type="spellEnd"/>
      <w:r w:rsidRPr="00015018">
        <w:rPr>
          <w:rFonts w:ascii="Times New Roman" w:hAnsi="Times New Roman" w:cs="Times New Roman"/>
          <w:b/>
        </w:rPr>
        <w:t xml:space="preserve"> 5 a </w:t>
      </w:r>
      <w:proofErr w:type="spellStart"/>
      <w:r w:rsidRPr="00015018">
        <w:rPr>
          <w:rFonts w:ascii="Times New Roman" w:hAnsi="Times New Roman" w:cs="Times New Roman"/>
          <w:b/>
        </w:rPr>
        <w:t>potom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napíš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názvy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požadovaných</w:t>
      </w:r>
      <w:proofErr w:type="spellEnd"/>
      <w:r w:rsidRPr="00015018">
        <w:rPr>
          <w:rFonts w:ascii="Times New Roman" w:hAnsi="Times New Roman" w:cs="Times New Roman"/>
          <w:b/>
        </w:rPr>
        <w:t xml:space="preserve"> </w:t>
      </w:r>
      <w:proofErr w:type="spellStart"/>
      <w:r w:rsidRPr="00015018">
        <w:rPr>
          <w:rFonts w:ascii="Times New Roman" w:hAnsi="Times New Roman" w:cs="Times New Roman"/>
          <w:b/>
        </w:rPr>
        <w:t>pojmov</w:t>
      </w:r>
      <w:proofErr w:type="spellEnd"/>
      <w:r w:rsidRPr="00015018">
        <w:rPr>
          <w:rFonts w:ascii="Times New Roman" w:hAnsi="Times New Roman" w:cs="Times New Roman"/>
          <w:b/>
        </w:rPr>
        <w:t>.</w:t>
      </w:r>
    </w:p>
    <w:p w14:paraId="0767E205" w14:textId="3FAADC4C" w:rsidR="009D220D" w:rsidRPr="00015018" w:rsidRDefault="005B57B3" w:rsidP="00015018">
      <w:pPr>
        <w:pStyle w:val="ListParagraph"/>
        <w:ind w:left="426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4144" behindDoc="0" locked="0" layoutInCell="1" allowOverlap="1" wp14:anchorId="38A39BBA" wp14:editId="36DA37CA">
            <wp:simplePos x="0" y="0"/>
            <wp:positionH relativeFrom="column">
              <wp:posOffset>3997325</wp:posOffset>
            </wp:positionH>
            <wp:positionV relativeFrom="paragraph">
              <wp:posOffset>128270</wp:posOffset>
            </wp:positionV>
            <wp:extent cx="2200910" cy="2846070"/>
            <wp:effectExtent l="0" t="0" r="0" b="0"/>
            <wp:wrapSquare wrapText="bothSides"/>
            <wp:docPr id="53404141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41412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0D" w:rsidRPr="00015018">
        <w:rPr>
          <w:rFonts w:ascii="Times New Roman" w:hAnsi="Times New Roman" w:cs="Times New Roman"/>
          <w:noProof/>
          <w:lang w:val="sr-Cyrl-RS"/>
        </w:rPr>
        <w:t xml:space="preserve"> </w:t>
      </w:r>
    </w:p>
    <w:p w14:paraId="670AB4A9" w14:textId="7DBB9D61" w:rsidR="009752C1" w:rsidRPr="009752C1" w:rsidRDefault="009752C1" w:rsidP="00DD6E2C">
      <w:pPr>
        <w:pStyle w:val="ListParagraph"/>
        <w:spacing w:after="0" w:line="240" w:lineRule="auto"/>
        <w:ind w:left="284" w:right="99"/>
        <w:jc w:val="both"/>
        <w:rPr>
          <w:rFonts w:ascii="Times New Roman" w:hAnsi="Times New Roman" w:cs="Times New Roman"/>
          <w:noProof/>
          <w:lang w:val="sr-Cyrl-RS"/>
        </w:rPr>
      </w:pPr>
      <w:proofErr w:type="spellStart"/>
      <w:r w:rsidRPr="009752C1">
        <w:rPr>
          <w:rFonts w:ascii="Times New Roman" w:hAnsi="Times New Roman" w:cs="Times New Roman"/>
        </w:rPr>
        <w:t>Šípka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1</w:t>
      </w:r>
      <w:r w:rsidRPr="009752C1">
        <w:rPr>
          <w:rFonts w:ascii="Times New Roman" w:hAnsi="Times New Roman" w:cs="Times New Roman"/>
        </w:rPr>
        <w:t xml:space="preserve">) </w:t>
      </w:r>
      <w:proofErr w:type="spellStart"/>
      <w:r w:rsidRPr="009752C1">
        <w:rPr>
          <w:rFonts w:ascii="Times New Roman" w:hAnsi="Times New Roman" w:cs="Times New Roman"/>
        </w:rPr>
        <w:t>znázorňuje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smer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interakcie</w:t>
      </w:r>
      <w:proofErr w:type="spellEnd"/>
      <w:r w:rsidRPr="009752C1">
        <w:rPr>
          <w:rFonts w:ascii="Times New Roman" w:hAnsi="Times New Roman" w:cs="Times New Roman"/>
        </w:rPr>
        <w:t xml:space="preserve">. </w:t>
      </w:r>
      <w:proofErr w:type="spellStart"/>
      <w:r w:rsidRPr="009752C1">
        <w:rPr>
          <w:rFonts w:ascii="Times New Roman" w:hAnsi="Times New Roman" w:cs="Times New Roman"/>
        </w:rPr>
        <w:t>Prvá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bunka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2</w:t>
      </w:r>
      <w:r w:rsidRPr="009752C1">
        <w:rPr>
          <w:rFonts w:ascii="Times New Roman" w:hAnsi="Times New Roman" w:cs="Times New Roman"/>
        </w:rPr>
        <w:t xml:space="preserve">) </w:t>
      </w:r>
      <w:proofErr w:type="spellStart"/>
      <w:r w:rsidRPr="009752C1">
        <w:rPr>
          <w:rFonts w:ascii="Times New Roman" w:hAnsi="Times New Roman" w:cs="Times New Roman"/>
        </w:rPr>
        <w:t>pôsobí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752C1">
        <w:rPr>
          <w:rFonts w:ascii="Times New Roman" w:hAnsi="Times New Roman" w:cs="Times New Roman"/>
        </w:rPr>
        <w:t>na</w:t>
      </w:r>
      <w:proofErr w:type="spellEnd"/>
      <w:proofErr w:type="gram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druhú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bunku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5</w:t>
      </w:r>
      <w:r w:rsidR="00015018">
        <w:rPr>
          <w:rFonts w:ascii="Times New Roman" w:hAnsi="Times New Roman" w:cs="Times New Roman"/>
        </w:rPr>
        <w:t xml:space="preserve">) </w:t>
      </w:r>
      <w:proofErr w:type="spellStart"/>
      <w:r w:rsidR="00015018">
        <w:rPr>
          <w:rFonts w:ascii="Times New Roman" w:hAnsi="Times New Roman" w:cs="Times New Roman"/>
        </w:rPr>
        <w:t>tak</w:t>
      </w:r>
      <w:proofErr w:type="spellEnd"/>
      <w:r w:rsidR="00015018">
        <w:rPr>
          <w:rFonts w:ascii="Times New Roman" w:hAnsi="Times New Roman" w:cs="Times New Roman"/>
        </w:rPr>
        <w:t xml:space="preserve">, </w:t>
      </w:r>
      <w:proofErr w:type="spellStart"/>
      <w:r w:rsidR="00015018">
        <w:rPr>
          <w:rFonts w:ascii="Times New Roman" w:hAnsi="Times New Roman" w:cs="Times New Roman"/>
        </w:rPr>
        <w:t>že</w:t>
      </w:r>
      <w:proofErr w:type="spellEnd"/>
      <w:r w:rsidR="00015018">
        <w:rPr>
          <w:rFonts w:ascii="Times New Roman" w:hAnsi="Times New Roman" w:cs="Times New Roman"/>
        </w:rPr>
        <w:t xml:space="preserve"> </w:t>
      </w:r>
      <w:proofErr w:type="spellStart"/>
      <w:r w:rsidR="00015018">
        <w:rPr>
          <w:rFonts w:ascii="Times New Roman" w:hAnsi="Times New Roman" w:cs="Times New Roman"/>
        </w:rPr>
        <w:t>uvoľňuje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látku</w:t>
      </w:r>
      <w:proofErr w:type="spellEnd"/>
      <w:r w:rsidRPr="009752C1">
        <w:rPr>
          <w:rFonts w:ascii="Times New Roman" w:hAnsi="Times New Roman" w:cs="Times New Roman"/>
        </w:rPr>
        <w:t xml:space="preserve"> (3) do </w:t>
      </w:r>
      <w:proofErr w:type="spellStart"/>
      <w:r w:rsidRPr="009752C1">
        <w:rPr>
          <w:rFonts w:ascii="Times New Roman" w:hAnsi="Times New Roman" w:cs="Times New Roman"/>
        </w:rPr>
        <w:t>priestoru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4</w:t>
      </w:r>
      <w:r w:rsidRPr="009752C1">
        <w:rPr>
          <w:rFonts w:ascii="Times New Roman" w:hAnsi="Times New Roman" w:cs="Times New Roman"/>
        </w:rPr>
        <w:t xml:space="preserve">). </w:t>
      </w:r>
      <w:proofErr w:type="spellStart"/>
      <w:r w:rsidRPr="009752C1">
        <w:rPr>
          <w:rFonts w:ascii="Times New Roman" w:hAnsi="Times New Roman" w:cs="Times New Roman"/>
        </w:rPr>
        <w:t>Látka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3</w:t>
      </w:r>
      <w:r w:rsidRPr="009752C1">
        <w:rPr>
          <w:rFonts w:ascii="Times New Roman" w:hAnsi="Times New Roman" w:cs="Times New Roman"/>
        </w:rPr>
        <w:t xml:space="preserve">) </w:t>
      </w:r>
      <w:proofErr w:type="spellStart"/>
      <w:r w:rsidRPr="009752C1">
        <w:rPr>
          <w:rFonts w:ascii="Times New Roman" w:hAnsi="Times New Roman" w:cs="Times New Roman"/>
        </w:rPr>
        <w:t>bude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pôsobiť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752C1">
        <w:rPr>
          <w:rFonts w:ascii="Times New Roman" w:hAnsi="Times New Roman" w:cs="Times New Roman"/>
        </w:rPr>
        <w:t>na</w:t>
      </w:r>
      <w:proofErr w:type="spellEnd"/>
      <w:proofErr w:type="gram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bunku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5</w:t>
      </w:r>
      <w:r w:rsidR="00A47EEA">
        <w:rPr>
          <w:rFonts w:ascii="Times New Roman" w:hAnsi="Times New Roman" w:cs="Times New Roman"/>
        </w:rPr>
        <w:t xml:space="preserve">) </w:t>
      </w:r>
      <w:proofErr w:type="spellStart"/>
      <w:r w:rsidR="00A47EEA">
        <w:rPr>
          <w:rFonts w:ascii="Times New Roman" w:hAnsi="Times New Roman" w:cs="Times New Roman"/>
        </w:rPr>
        <w:t>tak</w:t>
      </w:r>
      <w:proofErr w:type="spellEnd"/>
      <w:r w:rsidRPr="009752C1">
        <w:rPr>
          <w:rFonts w:ascii="Times New Roman" w:hAnsi="Times New Roman" w:cs="Times New Roman"/>
        </w:rPr>
        <w:t xml:space="preserve">, </w:t>
      </w:r>
      <w:proofErr w:type="spellStart"/>
      <w:r w:rsidRPr="009752C1">
        <w:rPr>
          <w:rFonts w:ascii="Times New Roman" w:hAnsi="Times New Roman" w:cs="Times New Roman"/>
        </w:rPr>
        <w:t>že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sa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bude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viazať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na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jej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membránu</w:t>
      </w:r>
      <w:proofErr w:type="spellEnd"/>
      <w:r w:rsidRPr="009752C1">
        <w:rPr>
          <w:rFonts w:ascii="Times New Roman" w:hAnsi="Times New Roman" w:cs="Times New Roman"/>
        </w:rPr>
        <w:t xml:space="preserve">. To </w:t>
      </w:r>
      <w:proofErr w:type="spellStart"/>
      <w:r w:rsidRPr="009752C1">
        <w:rPr>
          <w:rFonts w:ascii="Times New Roman" w:hAnsi="Times New Roman" w:cs="Times New Roman"/>
        </w:rPr>
        <w:t>stimuluje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bunku</w:t>
      </w:r>
      <w:proofErr w:type="spellEnd"/>
      <w:r w:rsidRPr="009752C1">
        <w:rPr>
          <w:rFonts w:ascii="Times New Roman" w:hAnsi="Times New Roman" w:cs="Times New Roman"/>
        </w:rPr>
        <w:t xml:space="preserve"> (</w:t>
      </w:r>
      <w:r w:rsidRPr="009752C1">
        <w:rPr>
          <w:rFonts w:ascii="Times New Roman" w:hAnsi="Times New Roman" w:cs="Times New Roman"/>
          <w:b/>
        </w:rPr>
        <w:t>5</w:t>
      </w:r>
      <w:r w:rsidRPr="009752C1">
        <w:rPr>
          <w:rFonts w:ascii="Times New Roman" w:hAnsi="Times New Roman" w:cs="Times New Roman"/>
        </w:rPr>
        <w:t xml:space="preserve">) k </w:t>
      </w:r>
      <w:proofErr w:type="spellStart"/>
      <w:r w:rsidRPr="009752C1">
        <w:rPr>
          <w:rFonts w:ascii="Times New Roman" w:hAnsi="Times New Roman" w:cs="Times New Roman"/>
        </w:rPr>
        <w:t>vylučovaniu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látky</w:t>
      </w:r>
      <w:proofErr w:type="spellEnd"/>
      <w:r w:rsidRPr="009752C1">
        <w:rPr>
          <w:rFonts w:ascii="Times New Roman" w:hAnsi="Times New Roman" w:cs="Times New Roman"/>
        </w:rPr>
        <w:t xml:space="preserve"> do </w:t>
      </w:r>
      <w:proofErr w:type="spellStart"/>
      <w:r w:rsidRPr="009752C1">
        <w:rPr>
          <w:rFonts w:ascii="Times New Roman" w:hAnsi="Times New Roman" w:cs="Times New Roman"/>
        </w:rPr>
        <w:t>krvného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obehu</w:t>
      </w:r>
      <w:proofErr w:type="spellEnd"/>
      <w:r w:rsidRPr="009752C1">
        <w:rPr>
          <w:rFonts w:ascii="Times New Roman" w:hAnsi="Times New Roman" w:cs="Times New Roman"/>
        </w:rPr>
        <w:t xml:space="preserve">, </w:t>
      </w:r>
      <w:proofErr w:type="spellStart"/>
      <w:r w:rsidRPr="009752C1">
        <w:rPr>
          <w:rFonts w:ascii="Times New Roman" w:hAnsi="Times New Roman" w:cs="Times New Roman"/>
        </w:rPr>
        <w:t>ktorá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bude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pôsobiť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752C1">
        <w:rPr>
          <w:rFonts w:ascii="Times New Roman" w:hAnsi="Times New Roman" w:cs="Times New Roman"/>
        </w:rPr>
        <w:t>na</w:t>
      </w:r>
      <w:proofErr w:type="spellEnd"/>
      <w:proofErr w:type="gram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vzdialené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bunky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tak</w:t>
      </w:r>
      <w:proofErr w:type="spellEnd"/>
      <w:r w:rsidRPr="009752C1">
        <w:rPr>
          <w:rFonts w:ascii="Times New Roman" w:hAnsi="Times New Roman" w:cs="Times New Roman"/>
        </w:rPr>
        <w:t xml:space="preserve">, </w:t>
      </w:r>
      <w:proofErr w:type="spellStart"/>
      <w:r w:rsidRPr="009752C1">
        <w:rPr>
          <w:rFonts w:ascii="Times New Roman" w:hAnsi="Times New Roman" w:cs="Times New Roman"/>
        </w:rPr>
        <w:t>že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sa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naviaže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na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receptory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na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ich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membráne</w:t>
      </w:r>
      <w:proofErr w:type="spellEnd"/>
      <w:r w:rsidRPr="009752C1">
        <w:rPr>
          <w:rFonts w:ascii="Times New Roman" w:hAnsi="Times New Roman" w:cs="Times New Roman"/>
        </w:rPr>
        <w:t xml:space="preserve"> a </w:t>
      </w:r>
      <w:proofErr w:type="spellStart"/>
      <w:r w:rsidRPr="009752C1">
        <w:rPr>
          <w:rFonts w:ascii="Times New Roman" w:hAnsi="Times New Roman" w:cs="Times New Roman"/>
        </w:rPr>
        <w:t>ovplyvní</w:t>
      </w:r>
      <w:proofErr w:type="spellEnd"/>
      <w:r w:rsidRPr="009752C1">
        <w:rPr>
          <w:rFonts w:ascii="Times New Roman" w:hAnsi="Times New Roman" w:cs="Times New Roman"/>
        </w:rPr>
        <w:t xml:space="preserve"> </w:t>
      </w:r>
      <w:proofErr w:type="spellStart"/>
      <w:r w:rsidRPr="009752C1">
        <w:rPr>
          <w:rFonts w:ascii="Times New Roman" w:hAnsi="Times New Roman" w:cs="Times New Roman"/>
        </w:rPr>
        <w:t>ich</w:t>
      </w:r>
      <w:proofErr w:type="spellEnd"/>
      <w:r w:rsidRPr="009752C1">
        <w:rPr>
          <w:rFonts w:ascii="Times New Roman" w:hAnsi="Times New Roman" w:cs="Times New Roman"/>
        </w:rPr>
        <w:t>.</w:t>
      </w:r>
    </w:p>
    <w:p w14:paraId="3C6F51BF" w14:textId="77777777" w:rsidR="00DD6E2C" w:rsidRPr="00DD6E2C" w:rsidRDefault="00DD6E2C" w:rsidP="00DD6E2C">
      <w:pPr>
        <w:pStyle w:val="ListParagraph"/>
        <w:spacing w:after="0" w:line="240" w:lineRule="auto"/>
        <w:ind w:left="284" w:right="99"/>
        <w:jc w:val="both"/>
        <w:rPr>
          <w:rFonts w:ascii="Times New Roman" w:hAnsi="Times New Roman" w:cs="Times New Roman"/>
          <w:noProof/>
          <w:lang w:val="sr-Cyrl-RS"/>
        </w:rPr>
      </w:pPr>
    </w:p>
    <w:p w14:paraId="61F47870" w14:textId="48D6FEB0" w:rsidR="000E0DA4" w:rsidRDefault="009752C1" w:rsidP="00ED5C90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k-SK"/>
        </w:rPr>
        <w:t>Bunka</w:t>
      </w:r>
      <w:r w:rsidR="000E0DA4">
        <w:rPr>
          <w:rFonts w:ascii="Times New Roman" w:hAnsi="Times New Roman" w:cs="Times New Roman"/>
          <w:noProof/>
          <w:lang w:val="sr-Cyrl-RS"/>
        </w:rPr>
        <w:t xml:space="preserve"> (</w:t>
      </w:r>
      <w:r w:rsidR="000E0DA4" w:rsidRPr="000E0DA4">
        <w:rPr>
          <w:rFonts w:ascii="Times New Roman" w:hAnsi="Times New Roman" w:cs="Times New Roman"/>
          <w:b/>
          <w:bCs/>
          <w:noProof/>
          <w:lang w:val="sr-Cyrl-RS"/>
        </w:rPr>
        <w:t>2</w:t>
      </w:r>
      <w:r>
        <w:rPr>
          <w:rFonts w:ascii="Times New Roman" w:hAnsi="Times New Roman" w:cs="Times New Roman"/>
          <w:noProof/>
          <w:lang w:val="sr-Cyrl-RS"/>
        </w:rPr>
        <w:t>) je</w:t>
      </w:r>
      <w:r w:rsidR="000E0DA4">
        <w:rPr>
          <w:rFonts w:ascii="Times New Roman" w:hAnsi="Times New Roman" w:cs="Times New Roman"/>
          <w:noProof/>
          <w:lang w:val="sr-Cyrl-RS"/>
        </w:rPr>
        <w:t xml:space="preserve"> ______________</w:t>
      </w:r>
      <w:r w:rsidR="00CF6D2A">
        <w:rPr>
          <w:rFonts w:ascii="Times New Roman" w:hAnsi="Times New Roman" w:cs="Times New Roman"/>
          <w:noProof/>
          <w:lang w:val="sr-Cyrl-RS"/>
        </w:rPr>
        <w:t>__</w:t>
      </w:r>
      <w:r w:rsidR="000E0DA4">
        <w:rPr>
          <w:rFonts w:ascii="Times New Roman" w:hAnsi="Times New Roman" w:cs="Times New Roman"/>
          <w:noProof/>
          <w:lang w:val="sr-Cyrl-RS"/>
        </w:rPr>
        <w:t>_</w:t>
      </w:r>
      <w:r w:rsidR="00CF6D2A">
        <w:rPr>
          <w:rFonts w:ascii="Times New Roman" w:hAnsi="Times New Roman" w:cs="Times New Roman"/>
          <w:noProof/>
          <w:lang w:val="sr-Cyrl-RS"/>
        </w:rPr>
        <w:t>_</w:t>
      </w:r>
      <w:r w:rsidR="000E0DA4">
        <w:rPr>
          <w:rFonts w:ascii="Times New Roman" w:hAnsi="Times New Roman" w:cs="Times New Roman"/>
          <w:noProof/>
          <w:lang w:val="sr-Cyrl-RS"/>
        </w:rPr>
        <w:t>_________.</w:t>
      </w:r>
      <w:r w:rsidR="000E0DA4" w:rsidRPr="000E0DA4">
        <w:t xml:space="preserve"> </w:t>
      </w:r>
    </w:p>
    <w:p w14:paraId="302311BF" w14:textId="17AF9374" w:rsidR="000E0DA4" w:rsidRDefault="009752C1" w:rsidP="00ED5C90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k-SK"/>
        </w:rPr>
        <w:t>Bunka</w:t>
      </w:r>
      <w:r w:rsidR="000E0DA4">
        <w:rPr>
          <w:rFonts w:ascii="Times New Roman" w:hAnsi="Times New Roman" w:cs="Times New Roman"/>
          <w:noProof/>
          <w:lang w:val="sr-Cyrl-RS"/>
        </w:rPr>
        <w:t xml:space="preserve"> (</w:t>
      </w:r>
      <w:r w:rsidR="000E0DA4" w:rsidRPr="000E0DA4">
        <w:rPr>
          <w:rFonts w:ascii="Times New Roman" w:hAnsi="Times New Roman" w:cs="Times New Roman"/>
          <w:b/>
          <w:bCs/>
          <w:noProof/>
          <w:lang w:val="sr-Cyrl-RS"/>
        </w:rPr>
        <w:t>5</w:t>
      </w:r>
      <w:r w:rsidR="000E0DA4">
        <w:rPr>
          <w:rFonts w:ascii="Times New Roman" w:hAnsi="Times New Roman" w:cs="Times New Roman"/>
          <w:noProof/>
          <w:lang w:val="sr-Cyrl-RS"/>
        </w:rPr>
        <w:t>) је ________________</w:t>
      </w:r>
      <w:r w:rsidR="00CF6D2A">
        <w:rPr>
          <w:rFonts w:ascii="Times New Roman" w:hAnsi="Times New Roman" w:cs="Times New Roman"/>
          <w:noProof/>
          <w:lang w:val="sr-Cyrl-RS"/>
        </w:rPr>
        <w:t>___</w:t>
      </w:r>
      <w:r w:rsidR="000E0DA4">
        <w:rPr>
          <w:rFonts w:ascii="Times New Roman" w:hAnsi="Times New Roman" w:cs="Times New Roman"/>
          <w:noProof/>
          <w:lang w:val="sr-Cyrl-RS"/>
        </w:rPr>
        <w:t>________.</w:t>
      </w:r>
    </w:p>
    <w:p w14:paraId="67D16C8F" w14:textId="3D6452DE" w:rsidR="000E0DA4" w:rsidRDefault="009752C1" w:rsidP="00ED5C90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 w:rsidRPr="00A47EEA">
        <w:rPr>
          <w:rFonts w:ascii="Times New Roman" w:hAnsi="Times New Roman" w:cs="Times New Roman"/>
          <w:noProof/>
          <w:lang w:val="sk-SK"/>
        </w:rPr>
        <w:t xml:space="preserve">Spojenie bunky </w:t>
      </w:r>
      <w:r w:rsidRPr="00A47EEA">
        <w:rPr>
          <w:rFonts w:ascii="Times New Roman" w:hAnsi="Times New Roman" w:cs="Times New Roman"/>
        </w:rPr>
        <w:t>(2) a (5) je</w:t>
      </w:r>
      <w:r>
        <w:t xml:space="preserve"> </w:t>
      </w:r>
      <w:r w:rsidR="000E0DA4">
        <w:rPr>
          <w:rFonts w:ascii="Times New Roman" w:hAnsi="Times New Roman" w:cs="Times New Roman"/>
          <w:noProof/>
          <w:lang w:val="sr-Cyrl-RS"/>
        </w:rPr>
        <w:t>___________________.</w:t>
      </w:r>
    </w:p>
    <w:p w14:paraId="242F20B9" w14:textId="5A3AAB66" w:rsidR="000E0DA4" w:rsidRDefault="009752C1" w:rsidP="00ED5C90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k-SK"/>
        </w:rPr>
        <w:t xml:space="preserve">Látka </w:t>
      </w:r>
      <w:r w:rsidR="000E0DA4">
        <w:rPr>
          <w:rFonts w:ascii="Times New Roman" w:hAnsi="Times New Roman" w:cs="Times New Roman"/>
          <w:noProof/>
          <w:lang w:val="sr-Cyrl-RS"/>
        </w:rPr>
        <w:t>(</w:t>
      </w:r>
      <w:r w:rsidR="000E0DA4" w:rsidRPr="000E0DA4">
        <w:rPr>
          <w:rFonts w:ascii="Times New Roman" w:hAnsi="Times New Roman" w:cs="Times New Roman"/>
          <w:b/>
          <w:bCs/>
          <w:noProof/>
          <w:lang w:val="sr-Cyrl-RS"/>
        </w:rPr>
        <w:t>3</w:t>
      </w:r>
      <w:r w:rsidR="000E0DA4">
        <w:rPr>
          <w:rFonts w:ascii="Times New Roman" w:hAnsi="Times New Roman" w:cs="Times New Roman"/>
          <w:noProof/>
          <w:lang w:val="sr-Cyrl-RS"/>
        </w:rPr>
        <w:t>) је _____________</w:t>
      </w:r>
      <w:r w:rsidR="00CF6D2A">
        <w:rPr>
          <w:rFonts w:ascii="Times New Roman" w:hAnsi="Times New Roman" w:cs="Times New Roman"/>
          <w:noProof/>
          <w:lang w:val="sr-Cyrl-RS"/>
        </w:rPr>
        <w:t>______</w:t>
      </w:r>
      <w:r w:rsidR="000E0DA4">
        <w:rPr>
          <w:rFonts w:ascii="Times New Roman" w:hAnsi="Times New Roman" w:cs="Times New Roman"/>
          <w:noProof/>
          <w:lang w:val="sr-Cyrl-RS"/>
        </w:rPr>
        <w:t>_____.</w:t>
      </w:r>
    </w:p>
    <w:p w14:paraId="677F7E14" w14:textId="71580EBF" w:rsidR="000E0DA4" w:rsidRDefault="009752C1" w:rsidP="00ED5C90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k-SK"/>
        </w:rPr>
        <w:t xml:space="preserve">Priestor </w:t>
      </w:r>
      <w:r w:rsidR="000E0DA4">
        <w:rPr>
          <w:rFonts w:ascii="Times New Roman" w:hAnsi="Times New Roman" w:cs="Times New Roman"/>
          <w:noProof/>
          <w:lang w:val="sr-Cyrl-RS"/>
        </w:rPr>
        <w:t>(</w:t>
      </w:r>
      <w:r w:rsidR="000E0DA4" w:rsidRPr="000E0DA4">
        <w:rPr>
          <w:rFonts w:ascii="Times New Roman" w:hAnsi="Times New Roman" w:cs="Times New Roman"/>
          <w:b/>
          <w:bCs/>
          <w:noProof/>
          <w:lang w:val="sr-Cyrl-RS"/>
        </w:rPr>
        <w:t>4</w:t>
      </w:r>
      <w:r w:rsidR="000E0DA4">
        <w:rPr>
          <w:rFonts w:ascii="Times New Roman" w:hAnsi="Times New Roman" w:cs="Times New Roman"/>
          <w:noProof/>
          <w:lang w:val="sr-Cyrl-RS"/>
        </w:rPr>
        <w:t>) је _______________</w:t>
      </w:r>
      <w:r w:rsidR="00CF6D2A">
        <w:rPr>
          <w:rFonts w:ascii="Times New Roman" w:hAnsi="Times New Roman" w:cs="Times New Roman"/>
          <w:noProof/>
          <w:lang w:val="sr-Cyrl-RS"/>
        </w:rPr>
        <w:t>_________</w:t>
      </w:r>
      <w:r w:rsidR="000E0DA4">
        <w:rPr>
          <w:rFonts w:ascii="Times New Roman" w:hAnsi="Times New Roman" w:cs="Times New Roman"/>
          <w:noProof/>
          <w:lang w:val="sr-Cyrl-RS"/>
        </w:rPr>
        <w:t>__.</w:t>
      </w:r>
    </w:p>
    <w:p w14:paraId="4E7A84DE" w14:textId="41EFEC8C" w:rsidR="004C0BC6" w:rsidRPr="00EC0E21" w:rsidRDefault="00CE5F40" w:rsidP="00EC0E21">
      <w:pPr>
        <w:pStyle w:val="ListParagraph"/>
        <w:numPr>
          <w:ilvl w:val="0"/>
          <w:numId w:val="13"/>
        </w:numPr>
        <w:spacing w:after="0" w:line="480" w:lineRule="auto"/>
        <w:ind w:left="709" w:right="99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k-SK"/>
        </w:rPr>
        <w:t xml:space="preserve">Látka, ktorú vylučuje bunka </w:t>
      </w:r>
      <w:r w:rsidR="000E0DA4">
        <w:rPr>
          <w:rFonts w:ascii="Times New Roman" w:hAnsi="Times New Roman" w:cs="Times New Roman"/>
          <w:noProof/>
          <w:lang w:val="sr-Cyrl-RS"/>
        </w:rPr>
        <w:t xml:space="preserve"> (</w:t>
      </w:r>
      <w:r w:rsidR="000E0DA4" w:rsidRPr="000E0DA4">
        <w:rPr>
          <w:rFonts w:ascii="Times New Roman" w:hAnsi="Times New Roman" w:cs="Times New Roman"/>
          <w:b/>
          <w:bCs/>
          <w:noProof/>
          <w:lang w:val="sr-Cyrl-RS"/>
        </w:rPr>
        <w:t>5</w:t>
      </w:r>
      <w:r w:rsidR="000E0DA4">
        <w:rPr>
          <w:rFonts w:ascii="Times New Roman" w:hAnsi="Times New Roman" w:cs="Times New Roman"/>
          <w:noProof/>
          <w:lang w:val="sr-Cyrl-RS"/>
        </w:rPr>
        <w:t>) је ________</w:t>
      </w:r>
      <w:r w:rsidR="00CF6D2A">
        <w:rPr>
          <w:rFonts w:ascii="Times New Roman" w:hAnsi="Times New Roman" w:cs="Times New Roman"/>
          <w:noProof/>
          <w:lang w:val="sr-Cyrl-RS"/>
        </w:rPr>
        <w:t>_______________________</w:t>
      </w:r>
      <w:r w:rsidR="000E0DA4">
        <w:rPr>
          <w:rFonts w:ascii="Times New Roman" w:hAnsi="Times New Roman" w:cs="Times New Roman"/>
          <w:noProof/>
          <w:lang w:val="sr-Cyrl-RS"/>
        </w:rPr>
        <w:t>________.</w:t>
      </w:r>
      <w:r w:rsidR="000E0DA4" w:rsidRPr="00EC0E21">
        <w:rPr>
          <w:color w:val="FF0000"/>
        </w:rPr>
        <w:fldChar w:fldCharType="begin"/>
      </w:r>
      <w:r w:rsidR="000E0DA4" w:rsidRPr="00EC0E21">
        <w:rPr>
          <w:color w:val="FF0000"/>
        </w:rPr>
        <w:instrText xml:space="preserve"> INCLUDEPICTURE "https://proleksis.lzmk.hr/slike1/s1478.JPG" \* MERGEFORMATINET </w:instrText>
      </w:r>
      <w:r w:rsidR="000E0DA4" w:rsidRPr="00EC0E21">
        <w:rPr>
          <w:color w:val="FF0000"/>
        </w:rPr>
        <w:fldChar w:fldCharType="end"/>
      </w:r>
    </w:p>
    <w:p w14:paraId="0A2A24E5" w14:textId="4F3CCD17" w:rsidR="00EC0E21" w:rsidRPr="00EC0E21" w:rsidRDefault="00CE5F40" w:rsidP="002363D0">
      <w:pPr>
        <w:pStyle w:val="ListParagraph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k-SK"/>
        </w:rPr>
        <w:t>Pozorne si prečítaj daný text:</w:t>
      </w:r>
    </w:p>
    <w:p w14:paraId="411A334F" w14:textId="70BBF06E" w:rsidR="00CE5F40" w:rsidRPr="00015018" w:rsidRDefault="00CE5F40" w:rsidP="00EC0E21">
      <w:pPr>
        <w:pStyle w:val="ListParagraph"/>
        <w:ind w:left="426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015018">
        <w:rPr>
          <w:rFonts w:ascii="Times New Roman" w:hAnsi="Times New Roman" w:cs="Times New Roman"/>
        </w:rPr>
        <w:t xml:space="preserve">V </w:t>
      </w:r>
      <w:proofErr w:type="spellStart"/>
      <w:r w:rsidRPr="00015018">
        <w:rPr>
          <w:rFonts w:ascii="Times New Roman" w:hAnsi="Times New Roman" w:cs="Times New Roman"/>
        </w:rPr>
        <w:t>záplavovej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zóne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rieky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Sávy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boli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kedysi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vyvinuté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bujné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le</w:t>
      </w:r>
      <w:r w:rsidR="00F54D99">
        <w:rPr>
          <w:rFonts w:ascii="Times New Roman" w:hAnsi="Times New Roman" w:cs="Times New Roman"/>
        </w:rPr>
        <w:t>sy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duba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letného</w:t>
      </w:r>
      <w:proofErr w:type="spellEnd"/>
      <w:r w:rsidR="00F54D99">
        <w:rPr>
          <w:rFonts w:ascii="Times New Roman" w:hAnsi="Times New Roman" w:cs="Times New Roman"/>
        </w:rPr>
        <w:t xml:space="preserve"> a </w:t>
      </w:r>
      <w:proofErr w:type="spellStart"/>
      <w:r w:rsidR="00F54D99">
        <w:rPr>
          <w:rFonts w:ascii="Times New Roman" w:hAnsi="Times New Roman" w:cs="Times New Roman"/>
        </w:rPr>
        <w:t>jaseňa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úzkolistého</w:t>
      </w:r>
      <w:proofErr w:type="spellEnd"/>
      <w:r w:rsidRPr="00015018">
        <w:rPr>
          <w:rFonts w:ascii="Times New Roman" w:hAnsi="Times New Roman" w:cs="Times New Roman"/>
        </w:rPr>
        <w:t xml:space="preserve">. Aby </w:t>
      </w:r>
      <w:proofErr w:type="spellStart"/>
      <w:proofErr w:type="gramStart"/>
      <w:r w:rsidRPr="00015018">
        <w:rPr>
          <w:rFonts w:ascii="Times New Roman" w:hAnsi="Times New Roman" w:cs="Times New Roman"/>
        </w:rPr>
        <w:t>sa</w:t>
      </w:r>
      <w:proofErr w:type="spellEnd"/>
      <w:proofErr w:type="gram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zabránilo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zaplavovaniu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územia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oko</w:t>
      </w:r>
      <w:r w:rsidR="002A0EE6">
        <w:rPr>
          <w:rFonts w:ascii="Times New Roman" w:hAnsi="Times New Roman" w:cs="Times New Roman"/>
        </w:rPr>
        <w:t>lo</w:t>
      </w:r>
      <w:proofErr w:type="spellEnd"/>
      <w:r w:rsidR="002A0EE6">
        <w:rPr>
          <w:rFonts w:ascii="Times New Roman" w:hAnsi="Times New Roman" w:cs="Times New Roman"/>
        </w:rPr>
        <w:t xml:space="preserve"> </w:t>
      </w:r>
      <w:proofErr w:type="spellStart"/>
      <w:r w:rsidR="002A0EE6">
        <w:rPr>
          <w:rFonts w:ascii="Times New Roman" w:hAnsi="Times New Roman" w:cs="Times New Roman"/>
        </w:rPr>
        <w:t>rieky</w:t>
      </w:r>
      <w:proofErr w:type="spellEnd"/>
      <w:r w:rsidR="002A0EE6">
        <w:rPr>
          <w:rFonts w:ascii="Times New Roman" w:hAnsi="Times New Roman" w:cs="Times New Roman"/>
        </w:rPr>
        <w:t>, bolo</w:t>
      </w:r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vybudované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opevnenie</w:t>
      </w:r>
      <w:proofErr w:type="spellEnd"/>
      <w:r w:rsidRPr="00015018">
        <w:rPr>
          <w:rFonts w:ascii="Times New Roman" w:hAnsi="Times New Roman" w:cs="Times New Roman"/>
        </w:rPr>
        <w:t xml:space="preserve"> (</w:t>
      </w:r>
      <w:proofErr w:type="spellStart"/>
      <w:r w:rsidRPr="00015018">
        <w:rPr>
          <w:rFonts w:ascii="Times New Roman" w:hAnsi="Times New Roman" w:cs="Times New Roman"/>
        </w:rPr>
        <w:t>násyp</w:t>
      </w:r>
      <w:proofErr w:type="spellEnd"/>
      <w:r w:rsidRPr="00015018">
        <w:rPr>
          <w:rFonts w:ascii="Times New Roman" w:hAnsi="Times New Roman" w:cs="Times New Roman"/>
        </w:rPr>
        <w:t xml:space="preserve">), </w:t>
      </w:r>
      <w:proofErr w:type="spellStart"/>
      <w:r w:rsidRPr="00015018">
        <w:rPr>
          <w:rFonts w:ascii="Times New Roman" w:hAnsi="Times New Roman" w:cs="Times New Roman"/>
        </w:rPr>
        <w:t>takže</w:t>
      </w:r>
      <w:proofErr w:type="spellEnd"/>
      <w:r w:rsidRPr="00015018">
        <w:rPr>
          <w:rFonts w:ascii="Times New Roman" w:hAnsi="Times New Roman" w:cs="Times New Roman"/>
        </w:rPr>
        <w:t xml:space="preserve"> v </w:t>
      </w:r>
      <w:proofErr w:type="spellStart"/>
      <w:r w:rsidRPr="00015018">
        <w:rPr>
          <w:rFonts w:ascii="Times New Roman" w:hAnsi="Times New Roman" w:cs="Times New Roman"/>
        </w:rPr>
        <w:t>oblasti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upraveného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toku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už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nedochádzalo</w:t>
      </w:r>
      <w:proofErr w:type="spellEnd"/>
      <w:r w:rsidRPr="00015018">
        <w:rPr>
          <w:rFonts w:ascii="Times New Roman" w:hAnsi="Times New Roman" w:cs="Times New Roman"/>
        </w:rPr>
        <w:t xml:space="preserve"> k </w:t>
      </w:r>
      <w:proofErr w:type="spellStart"/>
      <w:r w:rsidRPr="00015018">
        <w:rPr>
          <w:rFonts w:ascii="Times New Roman" w:hAnsi="Times New Roman" w:cs="Times New Roman"/>
        </w:rPr>
        <w:t>sezónn</w:t>
      </w:r>
      <w:r w:rsidR="00F54D99">
        <w:rPr>
          <w:rFonts w:ascii="Times New Roman" w:hAnsi="Times New Roman" w:cs="Times New Roman"/>
        </w:rPr>
        <w:t>ym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záplavám</w:t>
      </w:r>
      <w:proofErr w:type="spellEnd"/>
      <w:r w:rsidR="00F54D99">
        <w:rPr>
          <w:rFonts w:ascii="Times New Roman" w:hAnsi="Times New Roman" w:cs="Times New Roman"/>
        </w:rPr>
        <w:t xml:space="preserve">. </w:t>
      </w:r>
      <w:proofErr w:type="spellStart"/>
      <w:r w:rsidR="00F54D99">
        <w:rPr>
          <w:rFonts w:ascii="Times New Roman" w:hAnsi="Times New Roman" w:cs="Times New Roman"/>
        </w:rPr>
        <w:t>Znemožnenie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54D99">
        <w:rPr>
          <w:rFonts w:ascii="Times New Roman" w:hAnsi="Times New Roman" w:cs="Times New Roman"/>
        </w:rPr>
        <w:t>záplav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viedlo</w:t>
      </w:r>
      <w:proofErr w:type="spellEnd"/>
      <w:proofErr w:type="gramEnd"/>
      <w:r w:rsidRPr="00015018">
        <w:rPr>
          <w:rFonts w:ascii="Times New Roman" w:hAnsi="Times New Roman" w:cs="Times New Roman"/>
        </w:rPr>
        <w:t xml:space="preserve"> k </w:t>
      </w:r>
      <w:proofErr w:type="spellStart"/>
      <w:r w:rsidRPr="00015018">
        <w:rPr>
          <w:rFonts w:ascii="Times New Roman" w:hAnsi="Times New Roman" w:cs="Times New Roman"/>
        </w:rPr>
        <w:t>vymiznutiu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mnohých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druhov</w:t>
      </w:r>
      <w:proofErr w:type="spellEnd"/>
      <w:r w:rsidRPr="00015018">
        <w:rPr>
          <w:rFonts w:ascii="Times New Roman" w:hAnsi="Times New Roman" w:cs="Times New Roman"/>
        </w:rPr>
        <w:t xml:space="preserve">, </w:t>
      </w:r>
      <w:proofErr w:type="spellStart"/>
      <w:r w:rsidRPr="00015018">
        <w:rPr>
          <w:rFonts w:ascii="Times New Roman" w:hAnsi="Times New Roman" w:cs="Times New Roman"/>
        </w:rPr>
        <w:t>ktoré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obývajú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vlhké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stanovištia</w:t>
      </w:r>
      <w:proofErr w:type="spellEnd"/>
      <w:r w:rsidRPr="00015018">
        <w:rPr>
          <w:rFonts w:ascii="Times New Roman" w:hAnsi="Times New Roman" w:cs="Times New Roman"/>
        </w:rPr>
        <w:t xml:space="preserve">. </w:t>
      </w:r>
      <w:proofErr w:type="spellStart"/>
      <w:r w:rsidRPr="00015018">
        <w:rPr>
          <w:rFonts w:ascii="Times New Roman" w:hAnsi="Times New Roman" w:cs="Times New Roman"/>
        </w:rPr>
        <w:t>Le</w:t>
      </w:r>
      <w:r w:rsidR="00F54D99">
        <w:rPr>
          <w:rFonts w:ascii="Times New Roman" w:hAnsi="Times New Roman" w:cs="Times New Roman"/>
        </w:rPr>
        <w:t>sy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duba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letného</w:t>
      </w:r>
      <w:proofErr w:type="spellEnd"/>
      <w:r w:rsidR="00F54D99">
        <w:rPr>
          <w:rFonts w:ascii="Times New Roman" w:hAnsi="Times New Roman" w:cs="Times New Roman"/>
        </w:rPr>
        <w:t xml:space="preserve"> a </w:t>
      </w:r>
      <w:proofErr w:type="spellStart"/>
      <w:r w:rsidR="00F54D99">
        <w:rPr>
          <w:rFonts w:ascii="Times New Roman" w:hAnsi="Times New Roman" w:cs="Times New Roman"/>
        </w:rPr>
        <w:t>jaseňa</w:t>
      </w:r>
      <w:proofErr w:type="spellEnd"/>
      <w:r w:rsidR="00F54D99">
        <w:rPr>
          <w:rFonts w:ascii="Times New Roman" w:hAnsi="Times New Roman" w:cs="Times New Roman"/>
        </w:rPr>
        <w:t xml:space="preserve"> </w:t>
      </w:r>
      <w:proofErr w:type="spellStart"/>
      <w:r w:rsidR="00F54D99">
        <w:rPr>
          <w:rFonts w:ascii="Times New Roman" w:hAnsi="Times New Roman" w:cs="Times New Roman"/>
        </w:rPr>
        <w:t>úzkolistého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boli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vo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veľkej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miere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vyrúbané</w:t>
      </w:r>
      <w:proofErr w:type="spellEnd"/>
      <w:r w:rsidRPr="00015018">
        <w:rPr>
          <w:rFonts w:ascii="Times New Roman" w:hAnsi="Times New Roman" w:cs="Times New Roman"/>
        </w:rPr>
        <w:t xml:space="preserve"> pre </w:t>
      </w:r>
      <w:proofErr w:type="spellStart"/>
      <w:r w:rsidRPr="00015018">
        <w:rPr>
          <w:rFonts w:ascii="Times New Roman" w:hAnsi="Times New Roman" w:cs="Times New Roman"/>
        </w:rPr>
        <w:t>kvalitné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drevo</w:t>
      </w:r>
      <w:proofErr w:type="spellEnd"/>
      <w:r w:rsidRPr="00015018">
        <w:rPr>
          <w:rFonts w:ascii="Times New Roman" w:hAnsi="Times New Roman" w:cs="Times New Roman"/>
        </w:rPr>
        <w:t xml:space="preserve"> a </w:t>
      </w:r>
      <w:proofErr w:type="spellStart"/>
      <w:r w:rsidRPr="00015018">
        <w:rPr>
          <w:rFonts w:ascii="Times New Roman" w:hAnsi="Times New Roman" w:cs="Times New Roman"/>
        </w:rPr>
        <w:t>na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plochách</w:t>
      </w:r>
      <w:proofErr w:type="spellEnd"/>
      <w:r w:rsidRPr="00015018">
        <w:rPr>
          <w:rFonts w:ascii="Times New Roman" w:hAnsi="Times New Roman" w:cs="Times New Roman"/>
        </w:rPr>
        <w:t xml:space="preserve">, </w:t>
      </w:r>
      <w:proofErr w:type="spellStart"/>
      <w:r w:rsidRPr="00015018">
        <w:rPr>
          <w:rFonts w:ascii="Times New Roman" w:hAnsi="Times New Roman" w:cs="Times New Roman"/>
        </w:rPr>
        <w:t>kde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došlo</w:t>
      </w:r>
      <w:proofErr w:type="spellEnd"/>
      <w:r w:rsidRPr="00015018">
        <w:rPr>
          <w:rFonts w:ascii="Times New Roman" w:hAnsi="Times New Roman" w:cs="Times New Roman"/>
        </w:rPr>
        <w:t xml:space="preserve"> k </w:t>
      </w:r>
      <w:proofErr w:type="spellStart"/>
      <w:r w:rsidRPr="00015018">
        <w:rPr>
          <w:rFonts w:ascii="Times New Roman" w:hAnsi="Times New Roman" w:cs="Times New Roman"/>
        </w:rPr>
        <w:t>výrubu</w:t>
      </w:r>
      <w:proofErr w:type="spellEnd"/>
      <w:r w:rsidRPr="00015018">
        <w:rPr>
          <w:rFonts w:ascii="Times New Roman" w:hAnsi="Times New Roman" w:cs="Times New Roman"/>
        </w:rPr>
        <w:t xml:space="preserve">, </w:t>
      </w:r>
      <w:proofErr w:type="spellStart"/>
      <w:r w:rsidRPr="00015018">
        <w:rPr>
          <w:rFonts w:ascii="Times New Roman" w:hAnsi="Times New Roman" w:cs="Times New Roman"/>
        </w:rPr>
        <w:t>sa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objavil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nepôvodný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rastlinný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druh</w:t>
      </w:r>
      <w:proofErr w:type="spellEnd"/>
      <w:r w:rsidRPr="00015018">
        <w:rPr>
          <w:rFonts w:ascii="Times New Roman" w:hAnsi="Times New Roman" w:cs="Times New Roman"/>
        </w:rPr>
        <w:t xml:space="preserve"> – </w:t>
      </w:r>
      <w:proofErr w:type="spellStart"/>
      <w:r w:rsidRPr="00015018">
        <w:rPr>
          <w:rFonts w:ascii="Times New Roman" w:hAnsi="Times New Roman" w:cs="Times New Roman"/>
        </w:rPr>
        <w:t>beztvarec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krovitý</w:t>
      </w:r>
      <w:proofErr w:type="spellEnd"/>
      <w:r w:rsidRPr="00015018">
        <w:rPr>
          <w:rFonts w:ascii="Times New Roman" w:hAnsi="Times New Roman" w:cs="Times New Roman"/>
        </w:rPr>
        <w:t xml:space="preserve">, </w:t>
      </w:r>
      <w:proofErr w:type="spellStart"/>
      <w:r w:rsidRPr="00015018">
        <w:rPr>
          <w:rFonts w:ascii="Times New Roman" w:hAnsi="Times New Roman" w:cs="Times New Roman"/>
        </w:rPr>
        <w:t>ktorý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sa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začal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nekontrolovane</w:t>
      </w:r>
      <w:proofErr w:type="spellEnd"/>
      <w:r w:rsidRPr="00015018">
        <w:rPr>
          <w:rFonts w:ascii="Times New Roman" w:hAnsi="Times New Roman" w:cs="Times New Roman"/>
        </w:rPr>
        <w:t xml:space="preserve"> </w:t>
      </w:r>
      <w:proofErr w:type="spellStart"/>
      <w:r w:rsidRPr="00015018">
        <w:rPr>
          <w:rFonts w:ascii="Times New Roman" w:hAnsi="Times New Roman" w:cs="Times New Roman"/>
        </w:rPr>
        <w:t>šíriť</w:t>
      </w:r>
      <w:proofErr w:type="spellEnd"/>
      <w:r w:rsidRPr="00015018">
        <w:rPr>
          <w:rFonts w:ascii="Times New Roman" w:hAnsi="Times New Roman" w:cs="Times New Roman"/>
        </w:rPr>
        <w:t>.</w:t>
      </w:r>
    </w:p>
    <w:p w14:paraId="68730023" w14:textId="4C68C4FF" w:rsidR="00EC0E21" w:rsidRPr="00F54D99" w:rsidRDefault="00F54D99" w:rsidP="00EC0E2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auto"/>
          <w:lang w:val="sk-SK"/>
        </w:rPr>
      </w:pPr>
      <w:r w:rsidRPr="00F54D99">
        <w:rPr>
          <w:rFonts w:ascii="Times New Roman" w:hAnsi="Times New Roman" w:cs="Times New Roman"/>
          <w:b/>
        </w:rPr>
        <w:t xml:space="preserve">Na </w:t>
      </w:r>
      <w:proofErr w:type="spellStart"/>
      <w:r w:rsidRPr="00F54D99">
        <w:rPr>
          <w:rFonts w:ascii="Times New Roman" w:hAnsi="Times New Roman" w:cs="Times New Roman"/>
          <w:b/>
        </w:rPr>
        <w:t>základe</w:t>
      </w:r>
      <w:proofErr w:type="spellEnd"/>
      <w:r w:rsidRPr="00F54D99">
        <w:rPr>
          <w:rFonts w:ascii="Times New Roman" w:hAnsi="Times New Roman" w:cs="Times New Roman"/>
          <w:b/>
        </w:rPr>
        <w:t xml:space="preserve"> </w:t>
      </w:r>
      <w:proofErr w:type="spellStart"/>
      <w:r w:rsidRPr="00F54D99">
        <w:rPr>
          <w:rFonts w:ascii="Times New Roman" w:hAnsi="Times New Roman" w:cs="Times New Roman"/>
          <w:b/>
        </w:rPr>
        <w:t>hore</w:t>
      </w:r>
      <w:proofErr w:type="spellEnd"/>
      <w:r w:rsidRPr="00F54D99">
        <w:rPr>
          <w:rFonts w:ascii="Times New Roman" w:hAnsi="Times New Roman" w:cs="Times New Roman"/>
          <w:b/>
        </w:rPr>
        <w:t xml:space="preserve"> </w:t>
      </w:r>
      <w:proofErr w:type="spellStart"/>
      <w:r w:rsidR="00356C23" w:rsidRPr="00F54D99">
        <w:rPr>
          <w:rFonts w:ascii="Times New Roman" w:hAnsi="Times New Roman" w:cs="Times New Roman"/>
          <w:b/>
        </w:rPr>
        <w:t>uvedeného</w:t>
      </w:r>
      <w:proofErr w:type="spellEnd"/>
      <w:r w:rsidR="00356C23" w:rsidRPr="00F54D99">
        <w:rPr>
          <w:rFonts w:ascii="Times New Roman" w:hAnsi="Times New Roman" w:cs="Times New Roman"/>
          <w:b/>
        </w:rPr>
        <w:t xml:space="preserve"> </w:t>
      </w:r>
      <w:proofErr w:type="spellStart"/>
      <w:r w:rsidR="00356C23" w:rsidRPr="00F54D99">
        <w:rPr>
          <w:rFonts w:ascii="Times New Roman" w:hAnsi="Times New Roman" w:cs="Times New Roman"/>
          <w:b/>
        </w:rPr>
        <w:t>textu</w:t>
      </w:r>
      <w:proofErr w:type="spellEnd"/>
      <w:r w:rsidR="00356C23" w:rsidRPr="00F54D99">
        <w:rPr>
          <w:rFonts w:ascii="Times New Roman" w:hAnsi="Times New Roman" w:cs="Times New Roman"/>
          <w:b/>
        </w:rPr>
        <w:t xml:space="preserve"> </w:t>
      </w:r>
      <w:proofErr w:type="spellStart"/>
      <w:r w:rsidR="00356C23" w:rsidRPr="00F54D99">
        <w:rPr>
          <w:rFonts w:ascii="Times New Roman" w:hAnsi="Times New Roman" w:cs="Times New Roman"/>
          <w:b/>
        </w:rPr>
        <w:t>doplň</w:t>
      </w:r>
      <w:proofErr w:type="spellEnd"/>
      <w:r w:rsidR="00356C23" w:rsidRPr="00F54D99">
        <w:rPr>
          <w:rFonts w:ascii="Times New Roman" w:hAnsi="Times New Roman" w:cs="Times New Roman"/>
          <w:b/>
        </w:rPr>
        <w:t xml:space="preserve"> </w:t>
      </w:r>
      <w:proofErr w:type="spellStart"/>
      <w:r w:rsidR="00356C23" w:rsidRPr="00F54D99">
        <w:rPr>
          <w:rFonts w:ascii="Times New Roman" w:hAnsi="Times New Roman" w:cs="Times New Roman"/>
          <w:b/>
        </w:rPr>
        <w:t>vety</w:t>
      </w:r>
      <w:proofErr w:type="spellEnd"/>
      <w:r w:rsidR="00356C23" w:rsidRPr="00F54D99">
        <w:rPr>
          <w:rFonts w:ascii="Times New Roman" w:hAnsi="Times New Roman" w:cs="Times New Roman"/>
          <w:b/>
        </w:rPr>
        <w:t>.</w:t>
      </w:r>
    </w:p>
    <w:p w14:paraId="4AA3D3C2" w14:textId="77777777" w:rsidR="00A47EEA" w:rsidRDefault="00356C23" w:rsidP="00A47EE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auto"/>
          <w:lang w:val="sk-SK"/>
        </w:rPr>
      </w:pPr>
      <w:r>
        <w:rPr>
          <w:rFonts w:ascii="Times New Roman" w:hAnsi="Times New Roman" w:cs="Times New Roman"/>
          <w:b/>
          <w:color w:val="auto"/>
          <w:lang w:val="sk-SK"/>
        </w:rPr>
        <w:t>Vety:</w:t>
      </w:r>
    </w:p>
    <w:p w14:paraId="756F5C85" w14:textId="7ED1CFFD" w:rsidR="00A47EEA" w:rsidRPr="00A47EEA" w:rsidRDefault="00356C23" w:rsidP="00A47EEA">
      <w:pPr>
        <w:pStyle w:val="ListParagraph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color w:val="auto"/>
          <w:lang w:val="sk-SK"/>
        </w:rPr>
      </w:pPr>
      <w:r w:rsidRPr="00A47EEA">
        <w:rPr>
          <w:rFonts w:ascii="Times New Roman" w:hAnsi="Times New Roman" w:cs="Times New Roman"/>
          <w:color w:val="auto"/>
          <w:lang w:val="sr-Latn-RS" w:eastAsia="sr-Latn-RS"/>
        </w:rPr>
        <w:t>Klimaxové spoločenstvo v zá</w:t>
      </w:r>
      <w:r w:rsidR="00A47EEA" w:rsidRPr="00A47EEA">
        <w:rPr>
          <w:rFonts w:ascii="Times New Roman" w:hAnsi="Times New Roman" w:cs="Times New Roman"/>
          <w:color w:val="auto"/>
          <w:lang w:val="sr-Latn-RS" w:eastAsia="sr-Latn-RS"/>
        </w:rPr>
        <w:t>plavovej zóne Sávy z opisu je______</w:t>
      </w:r>
      <w:r w:rsidR="004C0BC6" w:rsidRPr="00A47EEA">
        <w:rPr>
          <w:rFonts w:ascii="Times New Roman" w:hAnsi="Times New Roman" w:cs="Times New Roman"/>
        </w:rPr>
        <w:t>_________</w:t>
      </w:r>
      <w:r w:rsidR="00A47EEA" w:rsidRPr="00A47EEA">
        <w:rPr>
          <w:rFonts w:ascii="Times New Roman" w:hAnsi="Times New Roman" w:cs="Times New Roman"/>
        </w:rPr>
        <w:t>______</w:t>
      </w:r>
    </w:p>
    <w:p w14:paraId="5CEA1BFB" w14:textId="4DE01E41" w:rsidR="004C0BC6" w:rsidRPr="002363D0" w:rsidRDefault="00A47EEA" w:rsidP="00A47EE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auto"/>
          <w:lang w:val="sr-Latn-RS" w:eastAsia="sr-Latn-RS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C0BC6" w:rsidRPr="00356C23">
        <w:rPr>
          <w:rFonts w:ascii="Times New Roman" w:hAnsi="Times New Roman" w:cs="Times New Roman"/>
        </w:rPr>
        <w:t>.</w:t>
      </w:r>
    </w:p>
    <w:p w14:paraId="50722103" w14:textId="4896BCFD" w:rsidR="004C0BC6" w:rsidRDefault="00356C23" w:rsidP="00A47EEA">
      <w:pPr>
        <w:pStyle w:val="ListParagraph"/>
        <w:numPr>
          <w:ilvl w:val="0"/>
          <w:numId w:val="26"/>
        </w:numPr>
        <w:spacing w:line="48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sk-SK"/>
        </w:rPr>
        <w:t>Invázny druh v opísanej oblasti je</w:t>
      </w:r>
      <w:r w:rsidR="00EC0E21">
        <w:rPr>
          <w:rFonts w:ascii="Times New Roman" w:hAnsi="Times New Roman" w:cs="Times New Roman"/>
          <w:color w:val="000000" w:themeColor="text1"/>
          <w:lang w:val="sr-Cyrl-RS"/>
        </w:rPr>
        <w:t>_____________</w:t>
      </w:r>
      <w:r w:rsidR="004C0BC6">
        <w:rPr>
          <w:rFonts w:ascii="Times New Roman" w:hAnsi="Times New Roman" w:cs="Times New Roman"/>
          <w:color w:val="000000" w:themeColor="text1"/>
        </w:rPr>
        <w:t>______________</w:t>
      </w:r>
      <w:r w:rsidR="00EC0E21">
        <w:rPr>
          <w:rFonts w:ascii="Times New Roman" w:hAnsi="Times New Roman" w:cs="Times New Roman"/>
          <w:color w:val="000000" w:themeColor="text1"/>
          <w:lang w:val="sr-Cyrl-RS"/>
        </w:rPr>
        <w:t>___</w:t>
      </w:r>
      <w:r w:rsidR="004C0BC6">
        <w:rPr>
          <w:rFonts w:ascii="Times New Roman" w:hAnsi="Times New Roman" w:cs="Times New Roman"/>
          <w:color w:val="000000" w:themeColor="text1"/>
        </w:rPr>
        <w:t>_.</w:t>
      </w:r>
    </w:p>
    <w:p w14:paraId="37144B35" w14:textId="0AB11547" w:rsidR="004C0BC6" w:rsidRPr="004C0BC6" w:rsidRDefault="00356C23" w:rsidP="00A47EEA">
      <w:pPr>
        <w:pStyle w:val="ListParagraph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356C23">
        <w:rPr>
          <w:rFonts w:ascii="Times New Roman" w:hAnsi="Times New Roman" w:cs="Times New Roman"/>
          <w:b/>
        </w:rPr>
        <w:t xml:space="preserve">Na </w:t>
      </w:r>
      <w:proofErr w:type="spellStart"/>
      <w:r w:rsidRPr="00356C23">
        <w:rPr>
          <w:rFonts w:ascii="Times New Roman" w:hAnsi="Times New Roman" w:cs="Times New Roman"/>
          <w:b/>
        </w:rPr>
        <w:t>základe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hore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uvedeného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textu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vyfarbi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krúžok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pred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faktormi</w:t>
      </w:r>
      <w:proofErr w:type="spellEnd"/>
      <w:r w:rsidRPr="00356C23">
        <w:rPr>
          <w:rFonts w:ascii="Times New Roman" w:hAnsi="Times New Roman" w:cs="Times New Roman"/>
          <w:b/>
        </w:rPr>
        <w:t xml:space="preserve">, </w:t>
      </w:r>
      <w:proofErr w:type="spellStart"/>
      <w:r w:rsidRPr="00356C23">
        <w:rPr>
          <w:rFonts w:ascii="Times New Roman" w:hAnsi="Times New Roman" w:cs="Times New Roman"/>
          <w:b/>
        </w:rPr>
        <w:t>ktoré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viedli</w:t>
      </w:r>
      <w:proofErr w:type="spellEnd"/>
      <w:r w:rsidRPr="00356C23">
        <w:rPr>
          <w:rFonts w:ascii="Times New Roman" w:hAnsi="Times New Roman" w:cs="Times New Roman"/>
          <w:b/>
        </w:rPr>
        <w:t xml:space="preserve"> k </w:t>
      </w:r>
      <w:proofErr w:type="spellStart"/>
      <w:r w:rsidRPr="00356C23">
        <w:rPr>
          <w:rFonts w:ascii="Times New Roman" w:hAnsi="Times New Roman" w:cs="Times New Roman"/>
          <w:b/>
        </w:rPr>
        <w:t>ohrozeniu</w:t>
      </w:r>
      <w:proofErr w:type="spellEnd"/>
      <w:r w:rsidRPr="00356C23">
        <w:rPr>
          <w:rFonts w:ascii="Times New Roman" w:hAnsi="Times New Roman" w:cs="Times New Roman"/>
          <w:b/>
        </w:rPr>
        <w:t xml:space="preserve"> </w:t>
      </w:r>
      <w:proofErr w:type="spellStart"/>
      <w:r w:rsidRPr="00356C23">
        <w:rPr>
          <w:rFonts w:ascii="Times New Roman" w:hAnsi="Times New Roman" w:cs="Times New Roman"/>
          <w:b/>
        </w:rPr>
        <w:t>biodiverzity</w:t>
      </w:r>
      <w:proofErr w:type="spellEnd"/>
      <w:r w:rsidRPr="00356C23">
        <w:rPr>
          <w:rFonts w:ascii="Times New Roman" w:hAnsi="Times New Roman" w:cs="Times New Roman"/>
          <w:b/>
        </w:rPr>
        <w:t>:</w:t>
      </w:r>
    </w:p>
    <w:p w14:paraId="71829F1E" w14:textId="3753B1BD" w:rsidR="004C0BC6" w:rsidRPr="00EC0E21" w:rsidRDefault="004C0BC6" w:rsidP="009D220D">
      <w:pPr>
        <w:spacing w:after="0" w:line="276" w:lineRule="auto"/>
        <w:ind w:left="709" w:right="101"/>
        <w:rPr>
          <w:rFonts w:ascii="Times New Roman" w:hAnsi="Times New Roman" w:cs="Times New Roman"/>
          <w:color w:val="000000" w:themeColor="text1"/>
          <w:lang w:val="sr-Cyrl-RS"/>
        </w:rPr>
      </w:pPr>
      <w:r w:rsidRPr="00EC0E21"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gramStart"/>
      <w:r w:rsidR="00356C23">
        <w:rPr>
          <w:rFonts w:ascii="Times New Roman" w:hAnsi="Times New Roman" w:cs="Times New Roman"/>
          <w:color w:val="000000" w:themeColor="text1"/>
          <w:lang w:val="sk-SK"/>
        </w:rPr>
        <w:t>ohrozovanie</w:t>
      </w:r>
      <w:proofErr w:type="gramEnd"/>
      <w:r w:rsidR="00356C23">
        <w:rPr>
          <w:rFonts w:ascii="Times New Roman" w:hAnsi="Times New Roman" w:cs="Times New Roman"/>
          <w:color w:val="000000" w:themeColor="text1"/>
          <w:lang w:val="sk-SK"/>
        </w:rPr>
        <w:t xml:space="preserve"> stanovíšť</w:t>
      </w:r>
      <w:r w:rsidRPr="00EC0E21">
        <w:rPr>
          <w:rFonts w:ascii="Times New Roman" w:hAnsi="Times New Roman" w:cs="Times New Roman"/>
          <w:color w:val="000000" w:themeColor="text1"/>
          <w:lang w:val="sr-Cyrl-RS"/>
        </w:rPr>
        <w:t>;</w:t>
      </w:r>
    </w:p>
    <w:p w14:paraId="3B1F3058" w14:textId="0AAE0D61" w:rsidR="004C0BC6" w:rsidRPr="00356C23" w:rsidRDefault="00631300" w:rsidP="009D220D">
      <w:pPr>
        <w:spacing w:after="0" w:line="276" w:lineRule="auto"/>
        <w:ind w:left="709" w:right="101"/>
        <w:rPr>
          <w:rFonts w:ascii="Times New Roman" w:hAnsi="Times New Roman" w:cs="Times New Roman"/>
          <w:color w:val="000000" w:themeColor="text1"/>
          <w:lang w:val="sk-SK"/>
        </w:rPr>
      </w:pPr>
      <w:r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gramStart"/>
      <w:r w:rsidR="00356C23">
        <w:rPr>
          <w:rFonts w:ascii="Times New Roman" w:hAnsi="Times New Roman" w:cs="Times New Roman"/>
          <w:color w:val="000000" w:themeColor="text1"/>
          <w:lang w:val="sk-SK"/>
        </w:rPr>
        <w:t>invázne</w:t>
      </w:r>
      <w:proofErr w:type="gramEnd"/>
      <w:r w:rsidR="00356C23">
        <w:rPr>
          <w:rFonts w:ascii="Times New Roman" w:hAnsi="Times New Roman" w:cs="Times New Roman"/>
          <w:color w:val="000000" w:themeColor="text1"/>
          <w:lang w:val="sk-SK"/>
        </w:rPr>
        <w:t xml:space="preserve"> druhy</w:t>
      </w:r>
      <w:r w:rsidRPr="00EC0E21">
        <w:rPr>
          <w:rFonts w:ascii="Times New Roman" w:hAnsi="Times New Roman" w:cs="Times New Roman"/>
          <w:color w:val="000000" w:themeColor="text1"/>
          <w:lang w:val="sr-Cyrl-RS"/>
        </w:rPr>
        <w:t>;</w:t>
      </w:r>
    </w:p>
    <w:p w14:paraId="368E6FC5" w14:textId="157270EE" w:rsidR="004C0BC6" w:rsidRPr="00EC0E21" w:rsidRDefault="004C0BC6" w:rsidP="009D220D">
      <w:pPr>
        <w:spacing w:after="0" w:line="276" w:lineRule="auto"/>
        <w:ind w:left="709" w:right="101"/>
        <w:rPr>
          <w:rFonts w:ascii="Times New Roman" w:hAnsi="Times New Roman" w:cs="Times New Roman"/>
          <w:color w:val="000000" w:themeColor="text1"/>
          <w:lang w:val="sr-Cyrl-RS"/>
        </w:rPr>
      </w:pPr>
      <w:r w:rsidRPr="00EC0E21"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gramStart"/>
      <w:r w:rsidR="00356C23">
        <w:rPr>
          <w:rFonts w:ascii="Times New Roman" w:hAnsi="Times New Roman" w:cs="Times New Roman"/>
          <w:color w:val="000000" w:themeColor="text1"/>
          <w:lang w:val="sk-SK"/>
        </w:rPr>
        <w:t>znečistenie</w:t>
      </w:r>
      <w:proofErr w:type="gramEnd"/>
      <w:r w:rsidRPr="00EC0E21">
        <w:rPr>
          <w:rFonts w:ascii="Times New Roman" w:hAnsi="Times New Roman" w:cs="Times New Roman"/>
          <w:color w:val="000000" w:themeColor="text1"/>
          <w:lang w:val="sr-Cyrl-RS"/>
        </w:rPr>
        <w:t>;</w:t>
      </w:r>
    </w:p>
    <w:p w14:paraId="335F6F9B" w14:textId="0E17767B" w:rsidR="004C0BC6" w:rsidRPr="00EC0E21" w:rsidRDefault="004C0BC6" w:rsidP="009D22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EC0E21"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gramStart"/>
      <w:r w:rsidR="00356C23">
        <w:rPr>
          <w:rFonts w:ascii="Times New Roman" w:hAnsi="Times New Roman" w:cs="Times New Roman"/>
          <w:color w:val="000000" w:themeColor="text1"/>
          <w:lang w:val="sk-SK"/>
        </w:rPr>
        <w:t>záplavy</w:t>
      </w:r>
      <w:proofErr w:type="gramEnd"/>
      <w:r w:rsidRPr="00EC0E21">
        <w:rPr>
          <w:rFonts w:ascii="Times New Roman" w:hAnsi="Times New Roman" w:cs="Times New Roman"/>
          <w:color w:val="000000" w:themeColor="text1"/>
          <w:lang w:val="sr-Cyrl-RS"/>
        </w:rPr>
        <w:t>;</w:t>
      </w:r>
    </w:p>
    <w:p w14:paraId="7D931BF5" w14:textId="11179312" w:rsidR="00631300" w:rsidRDefault="004C0BC6" w:rsidP="002363D0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EC0E21"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spellStart"/>
      <w:proofErr w:type="gramStart"/>
      <w:r w:rsidR="00356C23" w:rsidRPr="00356C23">
        <w:rPr>
          <w:rFonts w:ascii="Times New Roman" w:hAnsi="Times New Roman" w:cs="Times New Roman"/>
        </w:rPr>
        <w:t>nadmerné</w:t>
      </w:r>
      <w:proofErr w:type="spellEnd"/>
      <w:proofErr w:type="gramEnd"/>
      <w:r w:rsidR="00356C23" w:rsidRPr="00356C23">
        <w:rPr>
          <w:rFonts w:ascii="Times New Roman" w:hAnsi="Times New Roman" w:cs="Times New Roman"/>
        </w:rPr>
        <w:t xml:space="preserve"> </w:t>
      </w:r>
      <w:proofErr w:type="spellStart"/>
      <w:r w:rsidR="00356C23" w:rsidRPr="00356C23">
        <w:rPr>
          <w:rFonts w:ascii="Times New Roman" w:hAnsi="Times New Roman" w:cs="Times New Roman"/>
        </w:rPr>
        <w:t>využívanie</w:t>
      </w:r>
      <w:proofErr w:type="spellEnd"/>
      <w:r w:rsidR="00356C23" w:rsidRPr="00356C23">
        <w:rPr>
          <w:rFonts w:ascii="Times New Roman" w:hAnsi="Times New Roman" w:cs="Times New Roman"/>
        </w:rPr>
        <w:t xml:space="preserve"> (</w:t>
      </w:r>
      <w:proofErr w:type="spellStart"/>
      <w:r w:rsidR="00356C23" w:rsidRPr="00356C23">
        <w:rPr>
          <w:rFonts w:ascii="Times New Roman" w:hAnsi="Times New Roman" w:cs="Times New Roman"/>
        </w:rPr>
        <w:t>exploatácia</w:t>
      </w:r>
      <w:proofErr w:type="spellEnd"/>
      <w:r w:rsidR="00356C23" w:rsidRPr="00356C23">
        <w:rPr>
          <w:rFonts w:ascii="Times New Roman" w:hAnsi="Times New Roman" w:cs="Times New Roman"/>
        </w:rPr>
        <w:t xml:space="preserve">) </w:t>
      </w:r>
      <w:proofErr w:type="spellStart"/>
      <w:r w:rsidR="00356C23" w:rsidRPr="00356C23">
        <w:rPr>
          <w:rFonts w:ascii="Times New Roman" w:hAnsi="Times New Roman" w:cs="Times New Roman"/>
        </w:rPr>
        <w:t>zdrojov</w:t>
      </w:r>
      <w:proofErr w:type="spellEnd"/>
      <w:r w:rsidRPr="00356C23">
        <w:rPr>
          <w:rFonts w:ascii="Times New Roman" w:hAnsi="Times New Roman" w:cs="Times New Roman"/>
          <w:color w:val="000000" w:themeColor="text1"/>
          <w:lang w:val="sr-Cyrl-RS"/>
        </w:rPr>
        <w:t>.</w:t>
      </w:r>
    </w:p>
    <w:p w14:paraId="7C1914D5" w14:textId="77777777" w:rsidR="00A47EEA" w:rsidRPr="00356C23" w:rsidRDefault="00A47EEA" w:rsidP="002363D0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0243F609" w14:textId="1840E058" w:rsidR="009D220D" w:rsidRDefault="00890774" w:rsidP="00082350">
      <w:pPr>
        <w:pStyle w:val="ListParagraph"/>
        <w:numPr>
          <w:ilvl w:val="0"/>
          <w:numId w:val="24"/>
        </w:numPr>
        <w:ind w:left="426" w:hanging="426"/>
        <w:rPr>
          <w:rFonts w:ascii="Times New Roman" w:hAnsi="Times New Roman" w:cs="Times New Roman"/>
          <w:color w:val="000000" w:themeColor="text1"/>
          <w:lang w:val="sr-Cyrl-RS"/>
        </w:rPr>
      </w:pPr>
      <w:r w:rsidRPr="00631300">
        <w:rPr>
          <w:rFonts w:ascii="Times New Roman" w:hAnsi="Times New Roman" w:cs="Times New Roman"/>
          <w:b/>
        </w:rPr>
        <w:lastRenderedPageBreak/>
        <w:t xml:space="preserve">Na </w:t>
      </w:r>
      <w:proofErr w:type="spellStart"/>
      <w:r w:rsidRPr="00631300">
        <w:rPr>
          <w:rFonts w:ascii="Times New Roman" w:hAnsi="Times New Roman" w:cs="Times New Roman"/>
          <w:b/>
        </w:rPr>
        <w:t>grafe</w:t>
      </w:r>
      <w:proofErr w:type="spellEnd"/>
      <w:r w:rsidRPr="00631300">
        <w:rPr>
          <w:rFonts w:ascii="Times New Roman" w:hAnsi="Times New Roman" w:cs="Times New Roman"/>
          <w:b/>
        </w:rPr>
        <w:t xml:space="preserve"> je </w:t>
      </w:r>
      <w:proofErr w:type="spellStart"/>
      <w:r w:rsidRPr="00631300">
        <w:rPr>
          <w:rFonts w:ascii="Times New Roman" w:hAnsi="Times New Roman" w:cs="Times New Roman"/>
          <w:b/>
        </w:rPr>
        <w:t>znázornená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priemerná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zmena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hladiny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poh</w:t>
      </w:r>
      <w:r w:rsidR="00631300">
        <w:rPr>
          <w:rFonts w:ascii="Times New Roman" w:hAnsi="Times New Roman" w:cs="Times New Roman"/>
          <w:b/>
        </w:rPr>
        <w:t>lavných</w:t>
      </w:r>
      <w:proofErr w:type="spellEnd"/>
      <w:r w:rsidR="00631300">
        <w:rPr>
          <w:rFonts w:ascii="Times New Roman" w:hAnsi="Times New Roman" w:cs="Times New Roman"/>
          <w:b/>
        </w:rPr>
        <w:t xml:space="preserve"> </w:t>
      </w:r>
      <w:proofErr w:type="spellStart"/>
      <w:r w:rsidR="00631300">
        <w:rPr>
          <w:rFonts w:ascii="Times New Roman" w:hAnsi="Times New Roman" w:cs="Times New Roman"/>
          <w:b/>
        </w:rPr>
        <w:t>hormónov</w:t>
      </w:r>
      <w:proofErr w:type="spellEnd"/>
      <w:r w:rsidR="00631300">
        <w:rPr>
          <w:rFonts w:ascii="Times New Roman" w:hAnsi="Times New Roman" w:cs="Times New Roman"/>
          <w:b/>
        </w:rPr>
        <w:t xml:space="preserve"> </w:t>
      </w:r>
      <w:proofErr w:type="spellStart"/>
      <w:r w:rsidR="00631300">
        <w:rPr>
          <w:rFonts w:ascii="Times New Roman" w:hAnsi="Times New Roman" w:cs="Times New Roman"/>
          <w:b/>
        </w:rPr>
        <w:t>počas</w:t>
      </w:r>
      <w:proofErr w:type="spellEnd"/>
      <w:r w:rsidR="00631300">
        <w:rPr>
          <w:rFonts w:ascii="Times New Roman" w:hAnsi="Times New Roman" w:cs="Times New Roman"/>
          <w:b/>
        </w:rPr>
        <w:t xml:space="preserve"> </w:t>
      </w:r>
      <w:proofErr w:type="spellStart"/>
      <w:r w:rsidR="00631300">
        <w:rPr>
          <w:rFonts w:ascii="Times New Roman" w:hAnsi="Times New Roman" w:cs="Times New Roman"/>
          <w:b/>
        </w:rPr>
        <w:t>života</w:t>
      </w:r>
      <w:proofErr w:type="spellEnd"/>
      <w:r w:rsid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žien</w:t>
      </w:r>
      <w:proofErr w:type="spellEnd"/>
      <w:r w:rsidRPr="00631300">
        <w:rPr>
          <w:rFonts w:ascii="Times New Roman" w:hAnsi="Times New Roman" w:cs="Times New Roman"/>
          <w:b/>
        </w:rPr>
        <w:t xml:space="preserve"> a </w:t>
      </w:r>
      <w:proofErr w:type="spellStart"/>
      <w:r w:rsidRPr="00631300">
        <w:rPr>
          <w:rFonts w:ascii="Times New Roman" w:hAnsi="Times New Roman" w:cs="Times New Roman"/>
          <w:b/>
        </w:rPr>
        <w:t>mužov</w:t>
      </w:r>
      <w:proofErr w:type="spellEnd"/>
      <w:r w:rsidRPr="00631300">
        <w:rPr>
          <w:rFonts w:ascii="Times New Roman" w:hAnsi="Times New Roman" w:cs="Times New Roman"/>
          <w:b/>
        </w:rPr>
        <w:t>.</w:t>
      </w:r>
    </w:p>
    <w:p w14:paraId="6FA8AAA6" w14:textId="7BB7F072" w:rsidR="009D220D" w:rsidRDefault="00EC0E21" w:rsidP="000D440B">
      <w:pPr>
        <w:jc w:val="center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noProof/>
          <w:lang w:val="sr-Latn-RS" w:eastAsia="sr-Latn-RS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9052A7" wp14:editId="14077146">
                <wp:simplePos x="0" y="0"/>
                <wp:positionH relativeFrom="column">
                  <wp:posOffset>2180492</wp:posOffset>
                </wp:positionH>
                <wp:positionV relativeFrom="paragraph">
                  <wp:posOffset>118940</wp:posOffset>
                </wp:positionV>
                <wp:extent cx="3131820" cy="2497455"/>
                <wp:effectExtent l="0" t="0" r="17780" b="4445"/>
                <wp:wrapNone/>
                <wp:docPr id="74861695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2497455"/>
                          <a:chOff x="0" y="0"/>
                          <a:chExt cx="3131820" cy="2497455"/>
                        </a:xfrm>
                      </wpg:grpSpPr>
                      <wps:wsp>
                        <wps:cNvPr id="861443284" name="Rectangle 51"/>
                        <wps:cNvSpPr/>
                        <wps:spPr>
                          <a:xfrm>
                            <a:off x="756139" y="0"/>
                            <a:ext cx="1645920" cy="3260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176DD" w14:textId="77777777" w:rsidR="009752C1" w:rsidRPr="000D440B" w:rsidRDefault="009752C1" w:rsidP="000D440B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I)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445325" name="Rectangle 51"/>
                        <wps:cNvSpPr/>
                        <wps:spPr>
                          <a:xfrm>
                            <a:off x="1485900" y="360485"/>
                            <a:ext cx="1645920" cy="3257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14BC7" w14:textId="77777777" w:rsidR="009752C1" w:rsidRPr="000D440B" w:rsidRDefault="009752C1" w:rsidP="000D440B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II)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449087" name="Rectangle 51"/>
                        <wps:cNvSpPr/>
                        <wps:spPr>
                          <a:xfrm>
                            <a:off x="342900" y="1389185"/>
                            <a:ext cx="1645920" cy="3257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FD028E" w14:textId="77777777" w:rsidR="009752C1" w:rsidRPr="000D440B" w:rsidRDefault="009752C1" w:rsidP="000D440B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III)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525964" name="Rectangle 51"/>
                        <wps:cNvSpPr/>
                        <wps:spPr>
                          <a:xfrm>
                            <a:off x="0" y="2171700"/>
                            <a:ext cx="1645920" cy="3257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160D67" w14:textId="3FC54796" w:rsidR="009752C1" w:rsidRPr="000D440B" w:rsidRDefault="00890774" w:rsidP="000D440B">
                              <w:pPr>
                                <w:jc w:val="center"/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vek (roky</w:t>
                              </w:r>
                              <w:r w:rsidR="009752C1">
                                <w:rPr>
                                  <w:lang w:val="sr-Cyrl-R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052A7" id="Group 16" o:spid="_x0000_s1035" style="position:absolute;left:0;text-align:left;margin-left:171.7pt;margin-top:9.35pt;width:246.6pt;height:196.65pt;z-index:251667456;mso-width-relative:margin;mso-height-relative:margin" coordsize="31318,24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">
                <v:rect id="Rectangle 51" o:spid="_x0000_s1036" style="position:absolute;left:7561;width:16459;height:3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uEcoA&#10;AADiAAAADwAAAGRycy9kb3ducmV2LnhtbESPzWrDMBCE74W8g9hCb42c1ATjRgkloW1OhvwdettI&#10;G9vEWhlJTdy3rwqFHIeZ+YaZLwfbiSv50DpWMBlnIIi1My3XCg779+cCRIjIBjvHpOCHAiwXo4c5&#10;lsbdeEvXXaxFgnAoUUETY19KGXRDFsPY9cTJOztvMSbpa2k83hLcdnKaZTNpseW00GBPq4b0Zfdt&#10;FWwPldVfp2P1sSJdDevP3J38Rqmnx+HtFUSkId7D/+2NUVDMJnn+Mi1y+LuU7o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SVrhHKAAAA4gAAAA8AAAAAAAAAAAAAAAAAmAIA&#10;AGRycy9kb3ducmV2LnhtbFBLBQYAAAAABAAEAPUAAACPAwAAAAA=&#10;" fillcolor="white [3212]" strokecolor="#09101d [484]" strokeweight="1pt">
                  <v:textbox>
                    <w:txbxContent>
                      <w:p w14:paraId="5E4176DD" w14:textId="77777777" w:rsidR="009752C1" w:rsidRPr="000D440B" w:rsidRDefault="009752C1" w:rsidP="000D440B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I)</w:t>
                        </w:r>
                      </w:p>
                    </w:txbxContent>
                  </v:textbox>
                </v:rect>
                <v:rect id="Rectangle 51" o:spid="_x0000_s1037" style="position:absolute;left:14859;top:3604;width:16459;height:3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aA8gA&#10;AADjAAAADwAAAGRycy9kb3ducmV2LnhtbERPzU4CMRC+k/gOzZhwg664GFkpxGAUTpuAePA2tOPu&#10;xu100xZY3p6SmHic73/my9624kQ+NI4VPIwzEMTamYYrBfvP99EziBCRDbaOScGFAiwXd4M5Fsad&#10;eUunXaxECuFQoII6xq6QMuiaLIax64gT9+O8xZhOX0nj8ZzCbSsnWfYkLTacGmrsaFWT/t0drYLt&#10;vrT6+/BVfqxIl/3bOncHv1FqeN+/voCI1Md/8Z97Y9L8fDbL8+njZAq3nxIA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qJoDyAAAAOMAAAAPAAAAAAAAAAAAAAAAAJgCAABk&#10;cnMvZG93bnJldi54bWxQSwUGAAAAAAQABAD1AAAAjQMAAAAA&#10;" fillcolor="white [3212]" strokecolor="#09101d [484]" strokeweight="1pt">
                  <v:textbox>
                    <w:txbxContent>
                      <w:p w14:paraId="2E714BC7" w14:textId="77777777" w:rsidR="009752C1" w:rsidRPr="000D440B" w:rsidRDefault="009752C1" w:rsidP="000D440B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II)</w:t>
                        </w:r>
                      </w:p>
                    </w:txbxContent>
                  </v:textbox>
                </v:rect>
                <v:rect id="Rectangle 51" o:spid="_x0000_s1038" style="position:absolute;left:3429;top:13891;width:16459;height:3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sjcgA&#10;AADjAAAADwAAAGRycy9kb3ducmV2LnhtbERPT0/CMBS/m/gdmmfiTTphURgUYjAqpyXgOHB7a5/b&#10;4vq6tBXmt7cmJh7f7/9bbUbbizP50DlWcD/JQBBrZzpuFFTvL3dzECEiG+wdk4JvCrBZX1+tsDDu&#10;wns6H2IjUgiHAhW0MQ6FlEG3ZDFM3ECcuA/nLcZ0+kYaj5cUbns5zbIHabHj1NDiQNuW9OfhyyrY&#10;V6XVp/pYvm5Jl+PzW+5qv1Pq9mZ8WoKINMZ/8Z97Z9L82Wya54ts/gi/PyUA5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EuyNyAAAAOMAAAAPAAAAAAAAAAAAAAAAAJgCAABk&#10;cnMvZG93bnJldi54bWxQSwUGAAAAAAQABAD1AAAAjQMAAAAA&#10;" fillcolor="white [3212]" strokecolor="#09101d [484]" strokeweight="1pt">
                  <v:textbox>
                    <w:txbxContent>
                      <w:p w14:paraId="5FFD028E" w14:textId="77777777" w:rsidR="009752C1" w:rsidRPr="000D440B" w:rsidRDefault="009752C1" w:rsidP="000D440B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III)</w:t>
                        </w:r>
                      </w:p>
                    </w:txbxContent>
                  </v:textbox>
                </v:rect>
                <v:rect id="Rectangle 51" o:spid="_x0000_s1039" style="position:absolute;top:21717;width:16459;height:3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RsMsA&#10;AADiAAAADwAAAGRycy9kb3ducmV2LnhtbESPQUvDQBSE70L/w/IKXsRu2rRBY7elCkIvHqxFPD6y&#10;z+zS7NuQ3Sapv94VCh6HmfmGWW9H14ieumA9K5jPMhDEldeWawXHj9f7BxAhImtsPJOCCwXYbiY3&#10;ayy1H/id+kOsRYJwKFGBibEtpQyVIYdh5lvi5H37zmFMsqul7nBIcNfIRZYV0qHltGCwpRdD1elw&#10;dgreLnm+7+/y03C0eW1/5Nfzp/FK3U7H3ROISGP8D1/be62gKOarxeqxWMLfpXQH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yqRGwywAAAOIAAAAPAAAAAAAAAAAAAAAAAJgC&#10;AABkcnMvZG93bnJldi54bWxQSwUGAAAAAAQABAD1AAAAkAMAAAAA&#10;" fillcolor="white [3212]" stroked="f" strokeweight="1pt">
                  <v:textbox>
                    <w:txbxContent>
                      <w:p w14:paraId="31160D67" w14:textId="3FC54796" w:rsidR="009752C1" w:rsidRPr="000D440B" w:rsidRDefault="00890774" w:rsidP="000D440B">
                        <w:pPr>
                          <w:jc w:val="center"/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vek (roky</w:t>
                        </w:r>
                        <w:r w:rsidR="009752C1">
                          <w:rPr>
                            <w:lang w:val="sr-Cyrl-RS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440B" w:rsidRPr="00E40BDA">
        <w:rPr>
          <w:rFonts w:ascii="Times New Roman" w:hAnsi="Times New Roman" w:cs="Times New Roman"/>
          <w:noProof/>
          <w:lang w:val="sr-Latn-RS" w:eastAsia="sr-Latn-RS"/>
        </w:rPr>
        <w:drawing>
          <wp:inline distT="0" distB="0" distL="0" distR="0" wp14:anchorId="46C4372C" wp14:editId="28140926">
            <wp:extent cx="4084320" cy="2476407"/>
            <wp:effectExtent l="0" t="0" r="0" b="635"/>
            <wp:docPr id="107662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23188" name="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333" cy="249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D094" w14:textId="7A32B8F0" w:rsidR="009D220D" w:rsidRPr="00631300" w:rsidRDefault="009D220D" w:rsidP="008E7E3C">
      <w:pPr>
        <w:spacing w:after="0" w:line="276" w:lineRule="auto"/>
        <w:ind w:left="567" w:hanging="284"/>
        <w:rPr>
          <w:rFonts w:ascii="Times New Roman" w:hAnsi="Times New Roman" w:cs="Times New Roman"/>
          <w:color w:val="000000" w:themeColor="text1"/>
          <w:lang w:val="sk-SK"/>
        </w:rPr>
      </w:pPr>
      <w:r w:rsidRPr="009D220D">
        <w:rPr>
          <w:rFonts w:ascii="Times New Roman" w:hAnsi="Times New Roman" w:cs="Times New Roman"/>
          <w:color w:val="000000" w:themeColor="text1"/>
          <w:lang w:val="sr-Cyrl-RS"/>
        </w:rPr>
        <w:t>1)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Pozri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si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krivky</w:t>
      </w:r>
      <w:proofErr w:type="spellEnd"/>
      <w:r w:rsidR="00890774" w:rsidRPr="00631300">
        <w:rPr>
          <w:rFonts w:ascii="Times New Roman" w:hAnsi="Times New Roman" w:cs="Times New Roman"/>
        </w:rPr>
        <w:t xml:space="preserve"> I) a I</w:t>
      </w:r>
      <w:r w:rsidR="006E6BDC">
        <w:rPr>
          <w:rFonts w:ascii="Times New Roman" w:hAnsi="Times New Roman" w:cs="Times New Roman"/>
        </w:rPr>
        <w:t xml:space="preserve">I) a do </w:t>
      </w:r>
      <w:proofErr w:type="spellStart"/>
      <w:r w:rsidR="006E6BDC">
        <w:rPr>
          <w:rFonts w:ascii="Times New Roman" w:hAnsi="Times New Roman" w:cs="Times New Roman"/>
        </w:rPr>
        <w:t>prázdnych</w:t>
      </w:r>
      <w:proofErr w:type="spellEnd"/>
      <w:r w:rsidR="006E6BDC">
        <w:rPr>
          <w:rFonts w:ascii="Times New Roman" w:hAnsi="Times New Roman" w:cs="Times New Roman"/>
        </w:rPr>
        <w:t xml:space="preserve"> </w:t>
      </w:r>
      <w:proofErr w:type="spellStart"/>
      <w:r w:rsidR="006E6BDC">
        <w:rPr>
          <w:rFonts w:ascii="Times New Roman" w:hAnsi="Times New Roman" w:cs="Times New Roman"/>
        </w:rPr>
        <w:t>políčok</w:t>
      </w:r>
      <w:proofErr w:type="spellEnd"/>
      <w:r w:rsidR="006E6BDC">
        <w:rPr>
          <w:rFonts w:ascii="Times New Roman" w:hAnsi="Times New Roman" w:cs="Times New Roman"/>
        </w:rPr>
        <w:t xml:space="preserve"> v </w:t>
      </w:r>
      <w:proofErr w:type="spellStart"/>
      <w:r w:rsidR="006E6BDC">
        <w:rPr>
          <w:rFonts w:ascii="Times New Roman" w:hAnsi="Times New Roman" w:cs="Times New Roman"/>
        </w:rPr>
        <w:t>graf</w:t>
      </w:r>
      <w:r w:rsidR="00890774" w:rsidRPr="00631300">
        <w:rPr>
          <w:rFonts w:ascii="Times New Roman" w:hAnsi="Times New Roman" w:cs="Times New Roman"/>
        </w:rPr>
        <w:t>e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napíš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názov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pohlavného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hormónu</w:t>
      </w:r>
      <w:proofErr w:type="spellEnd"/>
      <w:r w:rsidR="00890774" w:rsidRPr="00631300">
        <w:rPr>
          <w:rFonts w:ascii="Times New Roman" w:hAnsi="Times New Roman" w:cs="Times New Roman"/>
        </w:rPr>
        <w:t xml:space="preserve">, </w:t>
      </w:r>
      <w:proofErr w:type="spellStart"/>
      <w:r w:rsidR="00890774" w:rsidRPr="00631300">
        <w:rPr>
          <w:rFonts w:ascii="Times New Roman" w:hAnsi="Times New Roman" w:cs="Times New Roman"/>
        </w:rPr>
        <w:t>ktorý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zobrazujú</w:t>
      </w:r>
      <w:proofErr w:type="spellEnd"/>
      <w:r w:rsidR="00890774" w:rsidRPr="00631300">
        <w:rPr>
          <w:rFonts w:ascii="Times New Roman" w:hAnsi="Times New Roman" w:cs="Times New Roman"/>
        </w:rPr>
        <w:t>.</w:t>
      </w:r>
    </w:p>
    <w:p w14:paraId="4B478D7D" w14:textId="30D0783E" w:rsidR="009D220D" w:rsidRPr="00631300" w:rsidRDefault="009D220D" w:rsidP="008E7E3C">
      <w:pPr>
        <w:spacing w:after="0" w:line="276" w:lineRule="auto"/>
        <w:ind w:left="567" w:hanging="284"/>
        <w:rPr>
          <w:rFonts w:ascii="Times New Roman" w:hAnsi="Times New Roman" w:cs="Times New Roman"/>
          <w:color w:val="000000" w:themeColor="text1"/>
          <w:lang w:val="sr-Cyrl-RS"/>
        </w:rPr>
      </w:pPr>
      <w:r w:rsidRPr="00631300">
        <w:rPr>
          <w:rFonts w:ascii="Times New Roman" w:hAnsi="Times New Roman" w:cs="Times New Roman"/>
          <w:color w:val="000000" w:themeColor="text1"/>
          <w:lang w:val="sr-Cyrl-RS"/>
        </w:rPr>
        <w:t xml:space="preserve">2) </w:t>
      </w:r>
      <w:r w:rsidR="00890774" w:rsidRPr="00631300">
        <w:rPr>
          <w:rFonts w:ascii="Times New Roman" w:hAnsi="Times New Roman" w:cs="Times New Roman"/>
        </w:rPr>
        <w:t xml:space="preserve">Do </w:t>
      </w:r>
      <w:proofErr w:type="spellStart"/>
      <w:r w:rsidR="00890774" w:rsidRPr="00631300">
        <w:rPr>
          <w:rFonts w:ascii="Times New Roman" w:hAnsi="Times New Roman" w:cs="Times New Roman"/>
        </w:rPr>
        <w:t>prázdneho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políčka</w:t>
      </w:r>
      <w:proofErr w:type="spellEnd"/>
      <w:r w:rsidR="00890774" w:rsidRPr="00631300">
        <w:rPr>
          <w:rFonts w:ascii="Times New Roman" w:hAnsi="Times New Roman" w:cs="Times New Roman"/>
        </w:rPr>
        <w:t xml:space="preserve">  III) </w:t>
      </w:r>
      <w:proofErr w:type="spellStart"/>
      <w:r w:rsidR="00890774" w:rsidRPr="00631300">
        <w:rPr>
          <w:rFonts w:ascii="Times New Roman" w:hAnsi="Times New Roman" w:cs="Times New Roman"/>
        </w:rPr>
        <w:t>napíš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názov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obdobia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počas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životného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cyklu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označeného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na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grafe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obojsmernou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šípkou</w:t>
      </w:r>
      <w:proofErr w:type="spellEnd"/>
      <w:r w:rsidR="00890774" w:rsidRPr="00631300">
        <w:rPr>
          <w:rFonts w:ascii="Times New Roman" w:hAnsi="Times New Roman" w:cs="Times New Roman"/>
        </w:rPr>
        <w:t xml:space="preserve">, </w:t>
      </w:r>
      <w:proofErr w:type="spellStart"/>
      <w:r w:rsidR="00890774" w:rsidRPr="00631300">
        <w:rPr>
          <w:rFonts w:ascii="Times New Roman" w:hAnsi="Times New Roman" w:cs="Times New Roman"/>
        </w:rPr>
        <w:t>ktoré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sa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vyskytuje</w:t>
      </w:r>
      <w:proofErr w:type="spellEnd"/>
      <w:r w:rsidR="00890774" w:rsidRPr="00631300">
        <w:rPr>
          <w:rFonts w:ascii="Times New Roman" w:hAnsi="Times New Roman" w:cs="Times New Roman"/>
        </w:rPr>
        <w:t xml:space="preserve"> v </w:t>
      </w:r>
      <w:proofErr w:type="spellStart"/>
      <w:r w:rsidR="00890774" w:rsidRPr="00631300">
        <w:rPr>
          <w:rFonts w:ascii="Times New Roman" w:hAnsi="Times New Roman" w:cs="Times New Roman"/>
        </w:rPr>
        <w:t>daných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rokoch</w:t>
      </w:r>
      <w:proofErr w:type="spellEnd"/>
      <w:r w:rsidR="00890774" w:rsidRPr="00631300">
        <w:rPr>
          <w:rFonts w:ascii="Times New Roman" w:hAnsi="Times New Roman" w:cs="Times New Roman"/>
        </w:rPr>
        <w:t xml:space="preserve"> </w:t>
      </w:r>
      <w:proofErr w:type="spellStart"/>
      <w:r w:rsidR="00890774" w:rsidRPr="00631300">
        <w:rPr>
          <w:rFonts w:ascii="Times New Roman" w:hAnsi="Times New Roman" w:cs="Times New Roman"/>
        </w:rPr>
        <w:t>života</w:t>
      </w:r>
      <w:proofErr w:type="spellEnd"/>
      <w:r w:rsidR="00890774" w:rsidRPr="00631300">
        <w:rPr>
          <w:rFonts w:ascii="Times New Roman" w:hAnsi="Times New Roman" w:cs="Times New Roman"/>
        </w:rPr>
        <w:t>.</w:t>
      </w:r>
    </w:p>
    <w:p w14:paraId="0FCB284B" w14:textId="520C0ED1" w:rsidR="000D440B" w:rsidRPr="00631300" w:rsidRDefault="009D220D" w:rsidP="008E7E3C">
      <w:pPr>
        <w:spacing w:after="0" w:line="276" w:lineRule="auto"/>
        <w:ind w:left="567" w:hanging="284"/>
        <w:rPr>
          <w:rFonts w:ascii="Times New Roman" w:hAnsi="Times New Roman" w:cs="Times New Roman"/>
          <w:color w:val="000000" w:themeColor="text1"/>
          <w:lang w:val="sk-SK"/>
        </w:rPr>
      </w:pPr>
      <w:r w:rsidRPr="00631300">
        <w:rPr>
          <w:rFonts w:ascii="Times New Roman" w:hAnsi="Times New Roman" w:cs="Times New Roman"/>
          <w:color w:val="000000" w:themeColor="text1"/>
          <w:lang w:val="sr-Cyrl-RS"/>
        </w:rPr>
        <w:t xml:space="preserve">3) </w:t>
      </w:r>
      <w:proofErr w:type="spellStart"/>
      <w:r w:rsidR="00E70B6B" w:rsidRPr="00631300">
        <w:rPr>
          <w:rFonts w:ascii="Times New Roman" w:hAnsi="Times New Roman" w:cs="Times New Roman"/>
        </w:rPr>
        <w:t>Obdobie</w:t>
      </w:r>
      <w:proofErr w:type="spellEnd"/>
      <w:r w:rsidR="00E70B6B" w:rsidRPr="00631300">
        <w:rPr>
          <w:rFonts w:ascii="Times New Roman" w:hAnsi="Times New Roman" w:cs="Times New Roman"/>
        </w:rPr>
        <w:t xml:space="preserve"> </w:t>
      </w:r>
      <w:proofErr w:type="spellStart"/>
      <w:r w:rsidR="00E70B6B" w:rsidRPr="00631300">
        <w:rPr>
          <w:rFonts w:ascii="Times New Roman" w:hAnsi="Times New Roman" w:cs="Times New Roman"/>
        </w:rPr>
        <w:t>označené</w:t>
      </w:r>
      <w:proofErr w:type="spellEnd"/>
      <w:r w:rsidR="00E70B6B" w:rsidRPr="00631300">
        <w:rPr>
          <w:rFonts w:ascii="Times New Roman" w:hAnsi="Times New Roman" w:cs="Times New Roman"/>
        </w:rPr>
        <w:t xml:space="preserve"> v </w:t>
      </w:r>
      <w:proofErr w:type="spellStart"/>
      <w:r w:rsidR="00E70B6B" w:rsidRPr="00631300">
        <w:rPr>
          <w:rFonts w:ascii="Times New Roman" w:hAnsi="Times New Roman" w:cs="Times New Roman"/>
        </w:rPr>
        <w:t>zadaní</w:t>
      </w:r>
      <w:proofErr w:type="spellEnd"/>
      <w:r w:rsidR="004A2873" w:rsidRPr="00631300">
        <w:rPr>
          <w:rFonts w:ascii="Times New Roman" w:hAnsi="Times New Roman" w:cs="Times New Roman"/>
        </w:rPr>
        <w:t xml:space="preserve"> 2 je </w:t>
      </w:r>
      <w:proofErr w:type="spellStart"/>
      <w:r w:rsidR="004A2873" w:rsidRPr="00631300">
        <w:rPr>
          <w:rFonts w:ascii="Times New Roman" w:hAnsi="Times New Roman" w:cs="Times New Roman"/>
        </w:rPr>
        <w:t>charakteristické</w:t>
      </w:r>
      <w:proofErr w:type="spellEnd"/>
      <w:r w:rsidR="004A2873" w:rsidRPr="00631300">
        <w:rPr>
          <w:rFonts w:ascii="Times New Roman" w:hAnsi="Times New Roman" w:cs="Times New Roman"/>
        </w:rPr>
        <w:t xml:space="preserve"> pre (</w:t>
      </w:r>
      <w:proofErr w:type="spellStart"/>
      <w:r w:rsidR="004A2873" w:rsidRPr="00631300">
        <w:rPr>
          <w:rFonts w:ascii="Times New Roman" w:hAnsi="Times New Roman" w:cs="Times New Roman"/>
        </w:rPr>
        <w:t>vyfarbi</w:t>
      </w:r>
      <w:proofErr w:type="spellEnd"/>
      <w:r w:rsidR="004A2873" w:rsidRPr="00631300">
        <w:rPr>
          <w:rFonts w:ascii="Times New Roman" w:hAnsi="Times New Roman" w:cs="Times New Roman"/>
        </w:rPr>
        <w:t xml:space="preserve"> </w:t>
      </w:r>
      <w:proofErr w:type="spellStart"/>
      <w:r w:rsidR="004A2873" w:rsidRPr="00631300">
        <w:rPr>
          <w:rFonts w:ascii="Times New Roman" w:hAnsi="Times New Roman" w:cs="Times New Roman"/>
        </w:rPr>
        <w:t>krúžok</w:t>
      </w:r>
      <w:proofErr w:type="spellEnd"/>
      <w:r w:rsidR="004A2873" w:rsidRPr="00631300">
        <w:rPr>
          <w:rFonts w:ascii="Times New Roman" w:hAnsi="Times New Roman" w:cs="Times New Roman"/>
        </w:rPr>
        <w:t xml:space="preserve"> </w:t>
      </w:r>
      <w:proofErr w:type="spellStart"/>
      <w:r w:rsidR="004A2873" w:rsidRPr="00631300">
        <w:rPr>
          <w:rFonts w:ascii="Times New Roman" w:hAnsi="Times New Roman" w:cs="Times New Roman"/>
        </w:rPr>
        <w:t>pred</w:t>
      </w:r>
      <w:proofErr w:type="spellEnd"/>
      <w:r w:rsidR="004A2873" w:rsidRPr="00631300">
        <w:rPr>
          <w:rFonts w:ascii="Times New Roman" w:hAnsi="Times New Roman" w:cs="Times New Roman"/>
        </w:rPr>
        <w:t xml:space="preserve"> </w:t>
      </w:r>
      <w:proofErr w:type="spellStart"/>
      <w:r w:rsidR="004A2873" w:rsidRPr="00631300">
        <w:rPr>
          <w:rFonts w:ascii="Times New Roman" w:hAnsi="Times New Roman" w:cs="Times New Roman"/>
        </w:rPr>
        <w:t>správnou</w:t>
      </w:r>
      <w:proofErr w:type="spellEnd"/>
      <w:r w:rsidR="004A2873" w:rsidRPr="00631300">
        <w:rPr>
          <w:rFonts w:ascii="Times New Roman" w:hAnsi="Times New Roman" w:cs="Times New Roman"/>
        </w:rPr>
        <w:t xml:space="preserve"> </w:t>
      </w:r>
      <w:proofErr w:type="spellStart"/>
      <w:r w:rsidR="004A2873" w:rsidRPr="00631300">
        <w:rPr>
          <w:rFonts w:ascii="Times New Roman" w:hAnsi="Times New Roman" w:cs="Times New Roman"/>
        </w:rPr>
        <w:t>odpoveďou</w:t>
      </w:r>
      <w:proofErr w:type="spellEnd"/>
      <w:r w:rsidR="004A2873" w:rsidRPr="00631300">
        <w:rPr>
          <w:rFonts w:ascii="Times New Roman" w:hAnsi="Times New Roman" w:cs="Times New Roman"/>
        </w:rPr>
        <w:t>):</w:t>
      </w:r>
    </w:p>
    <w:p w14:paraId="51AF2015" w14:textId="45C824AF" w:rsidR="000D440B" w:rsidRDefault="009D220D" w:rsidP="002363D0">
      <w:pPr>
        <w:spacing w:after="0" w:line="276" w:lineRule="auto"/>
        <w:ind w:left="567" w:right="101"/>
        <w:rPr>
          <w:rFonts w:ascii="Times New Roman" w:hAnsi="Times New Roman" w:cs="Times New Roman"/>
          <w:color w:val="auto"/>
          <w:lang w:val="sr-Cyrl-RS"/>
        </w:rPr>
      </w:pPr>
      <w:r w:rsidRPr="00AB1CAF">
        <w:rPr>
          <w:rFonts w:ascii="Segoe UI Symbol" w:hAnsi="Segoe UI Symbol" w:cs="Segoe UI Symbol"/>
          <w:color w:val="000000" w:themeColor="text1"/>
          <w:sz w:val="21"/>
          <w:szCs w:val="21"/>
        </w:rPr>
        <w:t xml:space="preserve">◯ </w:t>
      </w:r>
      <w:proofErr w:type="gramStart"/>
      <w:r w:rsidR="004A2873">
        <w:rPr>
          <w:rFonts w:ascii="Times New Roman" w:hAnsi="Times New Roman" w:cs="Times New Roman"/>
          <w:color w:val="000000" w:themeColor="text1"/>
          <w:lang w:val="sk-SK"/>
        </w:rPr>
        <w:t>ženské</w:t>
      </w:r>
      <w:proofErr w:type="gramEnd"/>
      <w:r w:rsidR="004A2873">
        <w:rPr>
          <w:rFonts w:ascii="Times New Roman" w:hAnsi="Times New Roman" w:cs="Times New Roman"/>
          <w:color w:val="000000" w:themeColor="text1"/>
          <w:lang w:val="sk-SK"/>
        </w:rPr>
        <w:t xml:space="preserve"> pohlavie</w:t>
      </w:r>
      <w:r w:rsidRPr="00AB1CAF">
        <w:rPr>
          <w:rFonts w:ascii="Times New Roman" w:hAnsi="Times New Roman" w:cs="Times New Roman"/>
          <w:color w:val="000000" w:themeColor="text1"/>
          <w:lang w:val="sr-Cyrl-RS"/>
        </w:rPr>
        <w:t>;</w:t>
      </w:r>
      <w:r w:rsidR="00DD6E2C">
        <w:rPr>
          <w:rFonts w:ascii="Times New Roman" w:hAnsi="Times New Roman" w:cs="Times New Roman"/>
          <w:color w:val="000000" w:themeColor="text1"/>
          <w:lang w:val="sr-Cyrl-RS"/>
        </w:rPr>
        <w:tab/>
      </w:r>
      <w:r w:rsidR="00DD6E2C">
        <w:rPr>
          <w:rFonts w:ascii="Times New Roman" w:hAnsi="Times New Roman" w:cs="Times New Roman"/>
          <w:color w:val="000000" w:themeColor="text1"/>
          <w:lang w:val="sr-Cyrl-RS"/>
        </w:rPr>
        <w:tab/>
      </w:r>
      <w:r w:rsidRPr="009D220D">
        <w:rPr>
          <w:rFonts w:ascii="Segoe UI Symbol" w:hAnsi="Segoe UI Symbol" w:cs="Segoe UI Symbol"/>
          <w:color w:val="auto"/>
          <w:sz w:val="21"/>
          <w:szCs w:val="21"/>
        </w:rPr>
        <w:t xml:space="preserve">◯ </w:t>
      </w:r>
      <w:r w:rsidR="004A2873">
        <w:rPr>
          <w:rFonts w:ascii="Times New Roman" w:hAnsi="Times New Roman" w:cs="Times New Roman"/>
          <w:color w:val="auto"/>
          <w:lang w:val="sr-Cyrl-RS"/>
        </w:rPr>
        <w:t>mu</w:t>
      </w:r>
      <w:r w:rsidR="004A2873">
        <w:rPr>
          <w:rFonts w:ascii="Times New Roman" w:hAnsi="Times New Roman" w:cs="Times New Roman"/>
          <w:color w:val="auto"/>
          <w:lang w:val="sk-SK"/>
        </w:rPr>
        <w:t>žské pohlavie</w:t>
      </w:r>
      <w:r w:rsidRPr="009D220D">
        <w:rPr>
          <w:rFonts w:ascii="Times New Roman" w:hAnsi="Times New Roman" w:cs="Times New Roman"/>
          <w:color w:val="auto"/>
          <w:lang w:val="sr-Cyrl-RS"/>
        </w:rPr>
        <w:t>;</w:t>
      </w:r>
      <w:r w:rsidR="00DD6E2C">
        <w:rPr>
          <w:rFonts w:ascii="Times New Roman" w:hAnsi="Times New Roman" w:cs="Times New Roman"/>
          <w:color w:val="auto"/>
          <w:lang w:val="sr-Cyrl-RS"/>
        </w:rPr>
        <w:tab/>
      </w:r>
      <w:r w:rsidR="00DD6E2C">
        <w:rPr>
          <w:rFonts w:ascii="Times New Roman" w:hAnsi="Times New Roman" w:cs="Times New Roman"/>
          <w:color w:val="auto"/>
          <w:lang w:val="sr-Cyrl-RS"/>
        </w:rPr>
        <w:tab/>
      </w:r>
      <w:r w:rsidRPr="009D220D">
        <w:rPr>
          <w:rFonts w:ascii="Segoe UI Symbol" w:hAnsi="Segoe UI Symbol" w:cs="Segoe UI Symbol"/>
          <w:color w:val="auto"/>
          <w:sz w:val="21"/>
          <w:szCs w:val="21"/>
        </w:rPr>
        <w:t>◯</w:t>
      </w:r>
      <w:r w:rsidR="004A2873">
        <w:rPr>
          <w:rFonts w:ascii="Times New Roman" w:hAnsi="Times New Roman" w:cs="Times New Roman"/>
          <w:color w:val="auto"/>
          <w:lang w:val="sk-SK"/>
        </w:rPr>
        <w:t>oba pohlavia</w:t>
      </w:r>
      <w:r w:rsidRPr="009D220D">
        <w:rPr>
          <w:rFonts w:ascii="Times New Roman" w:hAnsi="Times New Roman" w:cs="Times New Roman"/>
          <w:color w:val="auto"/>
          <w:lang w:val="sr-Cyrl-RS"/>
        </w:rPr>
        <w:t>.</w:t>
      </w:r>
    </w:p>
    <w:p w14:paraId="2A341F9F" w14:textId="77777777" w:rsidR="002363D0" w:rsidRPr="000D440B" w:rsidRDefault="002363D0" w:rsidP="002363D0">
      <w:pPr>
        <w:spacing w:after="0" w:line="276" w:lineRule="auto"/>
        <w:ind w:left="567" w:right="101"/>
        <w:rPr>
          <w:rFonts w:ascii="Times New Roman" w:hAnsi="Times New Roman" w:cs="Times New Roman"/>
          <w:color w:val="auto"/>
          <w:lang w:val="sr-Cyrl-RS"/>
        </w:rPr>
      </w:pPr>
    </w:p>
    <w:p w14:paraId="1F037C30" w14:textId="534CA767" w:rsidR="004C0226" w:rsidRPr="002363D0" w:rsidRDefault="0027162F" w:rsidP="00082350">
      <w:pPr>
        <w:pStyle w:val="ListParagraph"/>
        <w:numPr>
          <w:ilvl w:val="0"/>
          <w:numId w:val="24"/>
        </w:numPr>
        <w:ind w:left="426"/>
        <w:rPr>
          <w:rFonts w:ascii="Times New Roman" w:hAnsi="Times New Roman" w:cs="Times New Roman"/>
          <w:b/>
          <w:color w:val="000000" w:themeColor="text1"/>
          <w:lang w:val="sr-Cyrl-RS"/>
        </w:rPr>
      </w:pPr>
      <w:proofErr w:type="spellStart"/>
      <w:r w:rsidRPr="00631300">
        <w:rPr>
          <w:rFonts w:ascii="Times New Roman" w:hAnsi="Times New Roman" w:cs="Times New Roman"/>
          <w:b/>
        </w:rPr>
        <w:t>Uvedený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gramStart"/>
      <w:r w:rsidRPr="00631300">
        <w:rPr>
          <w:rFonts w:ascii="Times New Roman" w:hAnsi="Times New Roman" w:cs="Times New Roman"/>
          <w:b/>
        </w:rPr>
        <w:t xml:space="preserve">je  </w:t>
      </w:r>
      <w:proofErr w:type="spellStart"/>
      <w:r w:rsidRPr="00631300">
        <w:rPr>
          <w:rFonts w:ascii="Times New Roman" w:hAnsi="Times New Roman" w:cs="Times New Roman"/>
          <w:b/>
        </w:rPr>
        <w:t>kalendár</w:t>
      </w:r>
      <w:proofErr w:type="spellEnd"/>
      <w:proofErr w:type="gram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menštruačného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cyklu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jedného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dievčaťa</w:t>
      </w:r>
      <w:proofErr w:type="spellEnd"/>
      <w:r w:rsidRPr="00631300">
        <w:rPr>
          <w:rFonts w:ascii="Times New Roman" w:hAnsi="Times New Roman" w:cs="Times New Roman"/>
          <w:b/>
        </w:rPr>
        <w:t xml:space="preserve">, </w:t>
      </w:r>
      <w:proofErr w:type="spellStart"/>
      <w:r w:rsidRPr="00631300">
        <w:rPr>
          <w:rFonts w:ascii="Times New Roman" w:hAnsi="Times New Roman" w:cs="Times New Roman"/>
          <w:b/>
        </w:rPr>
        <w:t>ktoré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má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pravidelné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cykly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trva</w:t>
      </w:r>
      <w:r w:rsidR="00185972">
        <w:rPr>
          <w:rFonts w:ascii="Times New Roman" w:hAnsi="Times New Roman" w:cs="Times New Roman"/>
          <w:b/>
        </w:rPr>
        <w:t>júce</w:t>
      </w:r>
      <w:proofErr w:type="spellEnd"/>
      <w:r w:rsidR="00185972">
        <w:rPr>
          <w:rFonts w:ascii="Times New Roman" w:hAnsi="Times New Roman" w:cs="Times New Roman"/>
          <w:b/>
        </w:rPr>
        <w:t xml:space="preserve"> </w:t>
      </w:r>
      <w:proofErr w:type="spellStart"/>
      <w:r w:rsidR="00185972">
        <w:rPr>
          <w:rFonts w:ascii="Times New Roman" w:hAnsi="Times New Roman" w:cs="Times New Roman"/>
          <w:b/>
        </w:rPr>
        <w:t>presne</w:t>
      </w:r>
      <w:proofErr w:type="spellEnd"/>
      <w:r w:rsidR="00185972">
        <w:rPr>
          <w:rFonts w:ascii="Times New Roman" w:hAnsi="Times New Roman" w:cs="Times New Roman"/>
          <w:b/>
        </w:rPr>
        <w:t xml:space="preserve"> 28 </w:t>
      </w:r>
      <w:proofErr w:type="spellStart"/>
      <w:r w:rsidR="00185972">
        <w:rPr>
          <w:rFonts w:ascii="Times New Roman" w:hAnsi="Times New Roman" w:cs="Times New Roman"/>
          <w:b/>
        </w:rPr>
        <w:t>dní</w:t>
      </w:r>
      <w:proofErr w:type="spellEnd"/>
      <w:r w:rsidR="00185972">
        <w:rPr>
          <w:rFonts w:ascii="Times New Roman" w:hAnsi="Times New Roman" w:cs="Times New Roman"/>
          <w:b/>
        </w:rPr>
        <w:t xml:space="preserve">. </w:t>
      </w:r>
      <w:proofErr w:type="spellStart"/>
      <w:r w:rsidR="00185972">
        <w:rPr>
          <w:rFonts w:ascii="Times New Roman" w:hAnsi="Times New Roman" w:cs="Times New Roman"/>
          <w:b/>
        </w:rPr>
        <w:t>Sivým</w:t>
      </w:r>
      <w:proofErr w:type="spellEnd"/>
      <w:r w:rsidR="00185972">
        <w:rPr>
          <w:rFonts w:ascii="Times New Roman" w:hAnsi="Times New Roman" w:cs="Times New Roman"/>
          <w:b/>
        </w:rPr>
        <w:t xml:space="preserve"> </w:t>
      </w:r>
      <w:proofErr w:type="spellStart"/>
      <w:r w:rsidR="00185972">
        <w:rPr>
          <w:rFonts w:ascii="Times New Roman" w:hAnsi="Times New Roman" w:cs="Times New Roman"/>
          <w:b/>
        </w:rPr>
        <w:t>s</w:t>
      </w:r>
      <w:r w:rsidRPr="00631300">
        <w:rPr>
          <w:rFonts w:ascii="Times New Roman" w:hAnsi="Times New Roman" w:cs="Times New Roman"/>
          <w:b/>
        </w:rPr>
        <w:t>ú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označené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dni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jej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menštruačného</w:t>
      </w:r>
      <w:proofErr w:type="spellEnd"/>
      <w:r w:rsidRPr="00631300">
        <w:rPr>
          <w:rFonts w:ascii="Times New Roman" w:hAnsi="Times New Roman" w:cs="Times New Roman"/>
          <w:b/>
        </w:rPr>
        <w:t xml:space="preserve"> </w:t>
      </w:r>
      <w:proofErr w:type="spellStart"/>
      <w:r w:rsidRPr="00631300">
        <w:rPr>
          <w:rFonts w:ascii="Times New Roman" w:hAnsi="Times New Roman" w:cs="Times New Roman"/>
          <w:b/>
        </w:rPr>
        <w:t>krvácania</w:t>
      </w:r>
      <w:proofErr w:type="spellEnd"/>
      <w:r w:rsidRPr="00631300">
        <w:rPr>
          <w:rFonts w:ascii="Times New Roman" w:hAnsi="Times New Roman" w:cs="Times New Roman"/>
          <w:b/>
        </w:rPr>
        <w:t>.</w:t>
      </w:r>
      <w:r w:rsidR="00AB1CAF" w:rsidRPr="00631300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180"/>
        <w:gridCol w:w="1179"/>
        <w:gridCol w:w="1166"/>
        <w:gridCol w:w="1177"/>
        <w:gridCol w:w="1179"/>
        <w:gridCol w:w="1180"/>
      </w:tblGrid>
      <w:tr w:rsidR="000D440B" w:rsidRPr="00ED5C90" w14:paraId="7740BDD7" w14:textId="77777777" w:rsidTr="000D440B">
        <w:trPr>
          <w:jc w:val="center"/>
        </w:trPr>
        <w:tc>
          <w:tcPr>
            <w:tcW w:w="1285" w:type="dxa"/>
            <w:shd w:val="clear" w:color="auto" w:fill="000000" w:themeFill="text1"/>
          </w:tcPr>
          <w:p w14:paraId="746CA440" w14:textId="502E6D35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MÁJ</w:t>
            </w:r>
          </w:p>
        </w:tc>
        <w:tc>
          <w:tcPr>
            <w:tcW w:w="1180" w:type="dxa"/>
            <w:shd w:val="clear" w:color="auto" w:fill="000000" w:themeFill="text1"/>
          </w:tcPr>
          <w:p w14:paraId="06E6272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79" w:type="dxa"/>
            <w:shd w:val="clear" w:color="auto" w:fill="000000" w:themeFill="text1"/>
          </w:tcPr>
          <w:p w14:paraId="4679FA2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66" w:type="dxa"/>
            <w:shd w:val="clear" w:color="auto" w:fill="000000" w:themeFill="text1"/>
          </w:tcPr>
          <w:p w14:paraId="507FBB2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77" w:type="dxa"/>
            <w:shd w:val="clear" w:color="auto" w:fill="000000" w:themeFill="text1"/>
          </w:tcPr>
          <w:p w14:paraId="4F3CD94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79" w:type="dxa"/>
            <w:shd w:val="clear" w:color="auto" w:fill="000000" w:themeFill="text1"/>
          </w:tcPr>
          <w:p w14:paraId="6C69805E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000000" w:themeFill="text1"/>
          </w:tcPr>
          <w:p w14:paraId="266E79B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0D440B" w:rsidRPr="00ED5C90" w14:paraId="7522F6CF" w14:textId="77777777" w:rsidTr="000D440B">
        <w:trPr>
          <w:jc w:val="center"/>
        </w:trPr>
        <w:tc>
          <w:tcPr>
            <w:tcW w:w="1285" w:type="dxa"/>
          </w:tcPr>
          <w:p w14:paraId="09BFE92E" w14:textId="5838E72A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Pon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80" w:type="dxa"/>
          </w:tcPr>
          <w:p w14:paraId="226137CB" w14:textId="22A06FAF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Uto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79" w:type="dxa"/>
          </w:tcPr>
          <w:p w14:paraId="06A6356D" w14:textId="605350CB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Sre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66" w:type="dxa"/>
          </w:tcPr>
          <w:p w14:paraId="315C3F6F" w14:textId="4BDD7FD3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Štv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77" w:type="dxa"/>
          </w:tcPr>
          <w:p w14:paraId="3AFA5EF0" w14:textId="24E71B39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Pia </w:t>
            </w:r>
          </w:p>
        </w:tc>
        <w:tc>
          <w:tcPr>
            <w:tcW w:w="1179" w:type="dxa"/>
          </w:tcPr>
          <w:p w14:paraId="32190052" w14:textId="67E4D646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Sob </w:t>
            </w:r>
          </w:p>
        </w:tc>
        <w:tc>
          <w:tcPr>
            <w:tcW w:w="1180" w:type="dxa"/>
          </w:tcPr>
          <w:p w14:paraId="042E092F" w14:textId="10B986C8" w:rsidR="000D440B" w:rsidRPr="00ED5C90" w:rsidRDefault="005B1BB8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Ned </w:t>
            </w:r>
          </w:p>
        </w:tc>
      </w:tr>
      <w:tr w:rsidR="000D440B" w:rsidRPr="00ED5C90" w14:paraId="45635E78" w14:textId="77777777" w:rsidTr="000D440B">
        <w:trPr>
          <w:jc w:val="center"/>
        </w:trPr>
        <w:tc>
          <w:tcPr>
            <w:tcW w:w="1285" w:type="dxa"/>
          </w:tcPr>
          <w:p w14:paraId="59635FE1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80" w:type="dxa"/>
          </w:tcPr>
          <w:p w14:paraId="54621E2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79" w:type="dxa"/>
          </w:tcPr>
          <w:p w14:paraId="532C32E2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66" w:type="dxa"/>
          </w:tcPr>
          <w:p w14:paraId="61A8EB15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177" w:type="dxa"/>
          </w:tcPr>
          <w:p w14:paraId="284F5C72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1179" w:type="dxa"/>
            <w:shd w:val="clear" w:color="auto" w:fill="A5A5A5" w:themeFill="accent3"/>
          </w:tcPr>
          <w:p w14:paraId="079A56C3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1180" w:type="dxa"/>
            <w:shd w:val="clear" w:color="auto" w:fill="A5A5A5" w:themeFill="accent3"/>
          </w:tcPr>
          <w:p w14:paraId="46FF260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  <w:tr w:rsidR="000D440B" w:rsidRPr="00ED5C90" w14:paraId="69A4BD60" w14:textId="77777777" w:rsidTr="000D440B">
        <w:trPr>
          <w:jc w:val="center"/>
        </w:trPr>
        <w:tc>
          <w:tcPr>
            <w:tcW w:w="1285" w:type="dxa"/>
            <w:shd w:val="clear" w:color="auto" w:fill="A5A5A5" w:themeFill="accent3"/>
          </w:tcPr>
          <w:p w14:paraId="102BFFB5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1180" w:type="dxa"/>
            <w:shd w:val="clear" w:color="auto" w:fill="A5A5A5" w:themeFill="accent3"/>
          </w:tcPr>
          <w:p w14:paraId="02FD7BA1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1179" w:type="dxa"/>
            <w:shd w:val="clear" w:color="auto" w:fill="A5A5A5" w:themeFill="accent3"/>
          </w:tcPr>
          <w:p w14:paraId="517C7DC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1166" w:type="dxa"/>
          </w:tcPr>
          <w:p w14:paraId="2FF2B854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1177" w:type="dxa"/>
          </w:tcPr>
          <w:p w14:paraId="0D96485C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1179" w:type="dxa"/>
          </w:tcPr>
          <w:p w14:paraId="59629CB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1180" w:type="dxa"/>
          </w:tcPr>
          <w:p w14:paraId="37238B53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</w:tr>
      <w:tr w:rsidR="000D440B" w:rsidRPr="00ED5C90" w14:paraId="4A525981" w14:textId="77777777" w:rsidTr="000D440B">
        <w:trPr>
          <w:jc w:val="center"/>
        </w:trPr>
        <w:tc>
          <w:tcPr>
            <w:tcW w:w="1285" w:type="dxa"/>
          </w:tcPr>
          <w:p w14:paraId="7001FDFD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1180" w:type="dxa"/>
          </w:tcPr>
          <w:p w14:paraId="1779C541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1179" w:type="dxa"/>
          </w:tcPr>
          <w:p w14:paraId="35910922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1166" w:type="dxa"/>
          </w:tcPr>
          <w:p w14:paraId="181831E0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1177" w:type="dxa"/>
          </w:tcPr>
          <w:p w14:paraId="733E0DA7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1179" w:type="dxa"/>
          </w:tcPr>
          <w:p w14:paraId="2E9EB11C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1180" w:type="dxa"/>
          </w:tcPr>
          <w:p w14:paraId="18FD592A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</w:tr>
      <w:tr w:rsidR="000D440B" w:rsidRPr="00ED5C90" w14:paraId="56C52C17" w14:textId="77777777" w:rsidTr="000D440B">
        <w:trPr>
          <w:jc w:val="center"/>
        </w:trPr>
        <w:tc>
          <w:tcPr>
            <w:tcW w:w="1285" w:type="dxa"/>
          </w:tcPr>
          <w:p w14:paraId="54407B02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1180" w:type="dxa"/>
          </w:tcPr>
          <w:p w14:paraId="48BBF110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1179" w:type="dxa"/>
          </w:tcPr>
          <w:p w14:paraId="6D1BDDE2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1166" w:type="dxa"/>
          </w:tcPr>
          <w:p w14:paraId="611C1698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21</w:t>
            </w:r>
          </w:p>
        </w:tc>
        <w:tc>
          <w:tcPr>
            <w:tcW w:w="1177" w:type="dxa"/>
          </w:tcPr>
          <w:p w14:paraId="0D9BA9DA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22</w:t>
            </w:r>
          </w:p>
        </w:tc>
        <w:tc>
          <w:tcPr>
            <w:tcW w:w="1179" w:type="dxa"/>
          </w:tcPr>
          <w:p w14:paraId="27CFC180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23</w:t>
            </w:r>
          </w:p>
        </w:tc>
        <w:tc>
          <w:tcPr>
            <w:tcW w:w="1180" w:type="dxa"/>
          </w:tcPr>
          <w:p w14:paraId="683F12E8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24</w:t>
            </w:r>
          </w:p>
        </w:tc>
      </w:tr>
      <w:tr w:rsidR="000D440B" w:rsidRPr="00ED5C90" w14:paraId="18E5BB35" w14:textId="77777777" w:rsidTr="000D440B">
        <w:trPr>
          <w:jc w:val="center"/>
        </w:trPr>
        <w:tc>
          <w:tcPr>
            <w:tcW w:w="1285" w:type="dxa"/>
          </w:tcPr>
          <w:p w14:paraId="65395814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1180" w:type="dxa"/>
          </w:tcPr>
          <w:p w14:paraId="63F4DC6B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26</w:t>
            </w:r>
          </w:p>
        </w:tc>
        <w:tc>
          <w:tcPr>
            <w:tcW w:w="1179" w:type="dxa"/>
          </w:tcPr>
          <w:p w14:paraId="43B8D6F4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27</w:t>
            </w:r>
          </w:p>
        </w:tc>
        <w:tc>
          <w:tcPr>
            <w:tcW w:w="1166" w:type="dxa"/>
          </w:tcPr>
          <w:p w14:paraId="251B1F91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28</w:t>
            </w:r>
          </w:p>
        </w:tc>
        <w:tc>
          <w:tcPr>
            <w:tcW w:w="1177" w:type="dxa"/>
          </w:tcPr>
          <w:p w14:paraId="1C96B7B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29</w:t>
            </w:r>
          </w:p>
        </w:tc>
        <w:tc>
          <w:tcPr>
            <w:tcW w:w="1179" w:type="dxa"/>
          </w:tcPr>
          <w:p w14:paraId="5D13EB75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1180" w:type="dxa"/>
          </w:tcPr>
          <w:p w14:paraId="603CD5DF" w14:textId="77777777" w:rsidR="000D440B" w:rsidRPr="00ED5C90" w:rsidRDefault="000D440B" w:rsidP="009752C1">
            <w:pPr>
              <w:pStyle w:val="ListParagraph"/>
              <w:ind w:left="450" w:right="9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5C90">
              <w:rPr>
                <w:rFonts w:asciiTheme="minorHAnsi" w:hAnsiTheme="minorHAnsi" w:cstheme="minorHAnsi"/>
                <w:b/>
                <w:sz w:val="21"/>
                <w:szCs w:val="21"/>
              </w:rPr>
              <w:t>31</w:t>
            </w:r>
          </w:p>
        </w:tc>
      </w:tr>
    </w:tbl>
    <w:p w14:paraId="102E0D6F" w14:textId="715ADC73" w:rsidR="00AB1CAF" w:rsidRPr="002363D0" w:rsidRDefault="002363D0" w:rsidP="002363D0">
      <w:pPr>
        <w:spacing w:before="240" w:after="0"/>
        <w:ind w:right="99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</w:rPr>
        <w:t xml:space="preserve">   </w:t>
      </w:r>
      <w:r w:rsidR="0027162F" w:rsidRPr="002363D0">
        <w:rPr>
          <w:rFonts w:ascii="Times New Roman" w:hAnsi="Times New Roman" w:cs="Times New Roman"/>
          <w:b/>
        </w:rPr>
        <w:t xml:space="preserve">Po </w:t>
      </w:r>
      <w:proofErr w:type="spellStart"/>
      <w:r w:rsidR="0027162F" w:rsidRPr="002363D0">
        <w:rPr>
          <w:rFonts w:ascii="Times New Roman" w:hAnsi="Times New Roman" w:cs="Times New Roman"/>
          <w:b/>
        </w:rPr>
        <w:t>preskúmaní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kalendára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menštruačného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cyklu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odpovedaj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27162F" w:rsidRPr="002363D0">
        <w:rPr>
          <w:rFonts w:ascii="Times New Roman" w:hAnsi="Times New Roman" w:cs="Times New Roman"/>
          <w:b/>
        </w:rPr>
        <w:t>na</w:t>
      </w:r>
      <w:proofErr w:type="spellEnd"/>
      <w:proofErr w:type="gram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otázky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. Na </w:t>
      </w:r>
      <w:proofErr w:type="spellStart"/>
      <w:r w:rsidR="0027162F" w:rsidRPr="002363D0">
        <w:rPr>
          <w:rFonts w:ascii="Times New Roman" w:hAnsi="Times New Roman" w:cs="Times New Roman"/>
          <w:b/>
        </w:rPr>
        <w:t>čiary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napíš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="0027162F" w:rsidRPr="002363D0">
        <w:rPr>
          <w:rFonts w:ascii="Times New Roman" w:hAnsi="Times New Roman" w:cs="Times New Roman"/>
          <w:b/>
        </w:rPr>
        <w:t>príslušné</w:t>
      </w:r>
      <w:proofErr w:type="spellEnd"/>
      <w:r w:rsidR="0027162F" w:rsidRPr="002363D0">
        <w:rPr>
          <w:rFonts w:ascii="Times New Roman" w:hAnsi="Times New Roman" w:cs="Times New Roman"/>
          <w:b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  <w:b/>
        </w:rPr>
        <w:t>pojmy</w:t>
      </w:r>
      <w:proofErr w:type="spellEnd"/>
      <w:r w:rsidR="0027162F" w:rsidRPr="002363D0">
        <w:rPr>
          <w:rFonts w:ascii="Times New Roman" w:hAnsi="Times New Roman" w:cs="Times New Roman"/>
          <w:b/>
        </w:rPr>
        <w:t>/</w:t>
      </w:r>
      <w:proofErr w:type="spellStart"/>
      <w:r w:rsidR="0027162F" w:rsidRPr="002363D0">
        <w:rPr>
          <w:rFonts w:ascii="Times New Roman" w:hAnsi="Times New Roman" w:cs="Times New Roman"/>
          <w:b/>
        </w:rPr>
        <w:t>slová</w:t>
      </w:r>
      <w:proofErr w:type="spellEnd"/>
      <w:r w:rsidR="0027162F" w:rsidRPr="002363D0">
        <w:rPr>
          <w:rFonts w:ascii="Times New Roman" w:hAnsi="Times New Roman" w:cs="Times New Roman"/>
          <w:b/>
        </w:rPr>
        <w:t>:</w:t>
      </w:r>
    </w:p>
    <w:p w14:paraId="51C61E9C" w14:textId="177E4307" w:rsidR="00AB1CAF" w:rsidRPr="00631300" w:rsidRDefault="0027162F" w:rsidP="00AB1CAF">
      <w:pPr>
        <w:pStyle w:val="ListParagraph"/>
        <w:spacing w:after="0"/>
        <w:ind w:left="450" w:right="99"/>
        <w:rPr>
          <w:rFonts w:ascii="Times New Roman" w:hAnsi="Times New Roman" w:cs="Times New Roman"/>
          <w:b/>
          <w:color w:val="auto"/>
          <w:lang w:val="sk-SK"/>
        </w:rPr>
      </w:pPr>
      <w:r w:rsidRPr="00631300">
        <w:rPr>
          <w:rFonts w:ascii="Times New Roman" w:hAnsi="Times New Roman" w:cs="Times New Roman"/>
          <w:b/>
          <w:color w:val="auto"/>
          <w:lang w:val="sk-SK"/>
        </w:rPr>
        <w:t>Otázky:</w:t>
      </w:r>
    </w:p>
    <w:p w14:paraId="0CD4A8C7" w14:textId="2074BB51" w:rsidR="000D440B" w:rsidRPr="00631300" w:rsidRDefault="000D440B" w:rsidP="00AB1CAF">
      <w:pPr>
        <w:pStyle w:val="ListParagraph"/>
        <w:spacing w:line="480" w:lineRule="auto"/>
        <w:ind w:left="450" w:right="99"/>
        <w:rPr>
          <w:rFonts w:ascii="Times New Roman" w:hAnsi="Times New Roman" w:cs="Times New Roman"/>
          <w:bCs/>
          <w:color w:val="FF0000"/>
          <w:lang w:val="sr-Cyrl-RS"/>
        </w:rPr>
      </w:pPr>
      <w:r w:rsidRPr="00631300">
        <w:rPr>
          <w:rFonts w:ascii="Times New Roman" w:hAnsi="Times New Roman" w:cs="Times New Roman"/>
          <w:bCs/>
          <w:lang w:val="sr-Cyrl-RS"/>
        </w:rPr>
        <w:t>1)</w:t>
      </w:r>
      <w:r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Ktorého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dátumu</w:t>
      </w:r>
      <w:proofErr w:type="spellEnd"/>
      <w:r w:rsidR="0027162F" w:rsidRPr="00631300">
        <w:rPr>
          <w:rFonts w:ascii="Times New Roman" w:hAnsi="Times New Roman" w:cs="Times New Roman"/>
        </w:rPr>
        <w:t xml:space="preserve"> je </w:t>
      </w:r>
      <w:proofErr w:type="spellStart"/>
      <w:r w:rsidR="0027162F" w:rsidRPr="00631300">
        <w:rPr>
          <w:rFonts w:ascii="Times New Roman" w:hAnsi="Times New Roman" w:cs="Times New Roman"/>
        </w:rPr>
        <w:t>prvý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deň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zobrazeného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cyklu</w:t>
      </w:r>
      <w:proofErr w:type="spellEnd"/>
      <w:r w:rsidR="0027162F" w:rsidRPr="00631300">
        <w:rPr>
          <w:rFonts w:ascii="Times New Roman" w:hAnsi="Times New Roman" w:cs="Times New Roman"/>
        </w:rPr>
        <w:t>?</w:t>
      </w:r>
      <w:r w:rsidRPr="00631300">
        <w:rPr>
          <w:rFonts w:ascii="Times New Roman" w:hAnsi="Times New Roman" w:cs="Times New Roman"/>
          <w:bCs/>
          <w:lang w:val="sr-Cyrl-RS"/>
        </w:rPr>
        <w:t xml:space="preserve">  ____</w:t>
      </w:r>
      <w:r w:rsidR="00AB1CAF" w:rsidRPr="00631300">
        <w:rPr>
          <w:rFonts w:ascii="Times New Roman" w:hAnsi="Times New Roman" w:cs="Times New Roman"/>
          <w:bCs/>
          <w:lang w:val="sr-Cyrl-RS"/>
        </w:rPr>
        <w:t>____________</w:t>
      </w:r>
      <w:r w:rsidR="00631300">
        <w:rPr>
          <w:rFonts w:ascii="Times New Roman" w:hAnsi="Times New Roman" w:cs="Times New Roman"/>
          <w:bCs/>
          <w:lang w:val="sr-Cyrl-RS"/>
        </w:rPr>
        <w:t>_</w:t>
      </w:r>
      <w:r w:rsidRPr="00631300">
        <w:rPr>
          <w:rFonts w:ascii="Times New Roman" w:hAnsi="Times New Roman" w:cs="Times New Roman"/>
          <w:bCs/>
          <w:lang w:val="sr-Cyrl-RS"/>
        </w:rPr>
        <w:t>______</w:t>
      </w:r>
      <w:r w:rsidR="00AB1CAF" w:rsidRPr="00631300">
        <w:rPr>
          <w:rFonts w:ascii="Times New Roman" w:hAnsi="Times New Roman" w:cs="Times New Roman"/>
          <w:bCs/>
          <w:lang w:val="sr-Cyrl-RS"/>
        </w:rPr>
        <w:t>_</w:t>
      </w:r>
      <w:r w:rsidRPr="00631300">
        <w:rPr>
          <w:rFonts w:ascii="Times New Roman" w:hAnsi="Times New Roman" w:cs="Times New Roman"/>
          <w:bCs/>
          <w:lang w:val="sr-Cyrl-RS"/>
        </w:rPr>
        <w:t xml:space="preserve">__. </w:t>
      </w:r>
    </w:p>
    <w:p w14:paraId="53C2326C" w14:textId="2F4EB9D5" w:rsidR="000D440B" w:rsidRPr="00631300" w:rsidRDefault="00631300" w:rsidP="00AB1CAF">
      <w:pPr>
        <w:pStyle w:val="ListParagraph"/>
        <w:spacing w:line="480" w:lineRule="auto"/>
        <w:ind w:left="450" w:right="99"/>
        <w:rPr>
          <w:rFonts w:ascii="Times New Roman" w:hAnsi="Times New Roman" w:cs="Times New Roman"/>
          <w:bCs/>
          <w:color w:val="FF0000"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2) </w:t>
      </w:r>
      <w:proofErr w:type="spellStart"/>
      <w:r w:rsidR="0027162F" w:rsidRPr="00631300">
        <w:rPr>
          <w:rFonts w:ascii="Times New Roman" w:hAnsi="Times New Roman" w:cs="Times New Roman"/>
        </w:rPr>
        <w:t>Ktorého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dátumu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sa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očakáva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prvý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deň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nasledujúceho</w:t>
      </w:r>
      <w:proofErr w:type="spellEnd"/>
      <w:r w:rsidR="0027162F" w:rsidRPr="00631300">
        <w:rPr>
          <w:rFonts w:ascii="Times New Roman" w:hAnsi="Times New Roman" w:cs="Times New Roman"/>
        </w:rPr>
        <w:t xml:space="preserve"> </w:t>
      </w:r>
      <w:proofErr w:type="spellStart"/>
      <w:r w:rsidR="0027162F" w:rsidRPr="00631300">
        <w:rPr>
          <w:rFonts w:ascii="Times New Roman" w:hAnsi="Times New Roman" w:cs="Times New Roman"/>
        </w:rPr>
        <w:t>cyklu</w:t>
      </w:r>
      <w:proofErr w:type="spellEnd"/>
      <w:r w:rsidR="0027162F" w:rsidRPr="00631300">
        <w:rPr>
          <w:rFonts w:ascii="Times New Roman" w:hAnsi="Times New Roman" w:cs="Times New Roman"/>
        </w:rPr>
        <w:t>?</w:t>
      </w:r>
      <w:r w:rsidR="000D440B" w:rsidRPr="00631300">
        <w:rPr>
          <w:rFonts w:ascii="Times New Roman" w:hAnsi="Times New Roman" w:cs="Times New Roman"/>
          <w:bCs/>
          <w:lang w:val="sr-Cyrl-RS"/>
        </w:rPr>
        <w:t>____________</w:t>
      </w:r>
      <w:r>
        <w:rPr>
          <w:rFonts w:ascii="Times New Roman" w:hAnsi="Times New Roman" w:cs="Times New Roman"/>
          <w:bCs/>
          <w:lang w:val="sr-Cyrl-RS"/>
        </w:rPr>
        <w:t>______</w:t>
      </w:r>
      <w:r w:rsidR="00AB1CAF" w:rsidRPr="00631300">
        <w:rPr>
          <w:rFonts w:ascii="Times New Roman" w:hAnsi="Times New Roman" w:cs="Times New Roman"/>
          <w:bCs/>
          <w:lang w:val="sr-Cyrl-RS"/>
        </w:rPr>
        <w:t>_</w:t>
      </w:r>
      <w:r w:rsidR="000D440B" w:rsidRPr="00631300">
        <w:rPr>
          <w:rFonts w:ascii="Times New Roman" w:hAnsi="Times New Roman" w:cs="Times New Roman"/>
          <w:bCs/>
          <w:lang w:val="sr-Cyrl-RS"/>
        </w:rPr>
        <w:t xml:space="preserve">_. </w:t>
      </w:r>
    </w:p>
    <w:p w14:paraId="62816BD2" w14:textId="77777777" w:rsidR="00185972" w:rsidRDefault="000D440B" w:rsidP="002363D0">
      <w:pPr>
        <w:pStyle w:val="ListParagraph"/>
        <w:spacing w:line="480" w:lineRule="auto"/>
        <w:ind w:left="450" w:right="99"/>
        <w:rPr>
          <w:rFonts w:ascii="Times New Roman" w:hAnsi="Times New Roman" w:cs="Times New Roman"/>
          <w:bCs/>
          <w:lang w:val="sr-Cyrl-RS"/>
        </w:rPr>
      </w:pPr>
      <w:r w:rsidRPr="00631300">
        <w:rPr>
          <w:rFonts w:ascii="Times New Roman" w:hAnsi="Times New Roman" w:cs="Times New Roman"/>
          <w:bCs/>
          <w:lang w:val="sr-Cyrl-RS"/>
        </w:rPr>
        <w:t xml:space="preserve">3) </w:t>
      </w:r>
      <w:r w:rsidR="0027162F" w:rsidRPr="00631300">
        <w:rPr>
          <w:rFonts w:ascii="Times New Roman" w:hAnsi="Times New Roman" w:cs="Times New Roman"/>
          <w:bCs/>
          <w:lang w:val="sk-SK"/>
        </w:rPr>
        <w:t xml:space="preserve">Na základe dĺžky jej cyklu je pravdepodobné, že má  dnes </w:t>
      </w:r>
      <w:r w:rsidR="0027162F" w:rsidRPr="00631300">
        <w:rPr>
          <w:rFonts w:ascii="Times New Roman" w:hAnsi="Times New Roman" w:cs="Times New Roman"/>
          <w:bCs/>
          <w:lang w:val="sr-Cyrl-RS"/>
        </w:rPr>
        <w:t>(23. m</w:t>
      </w:r>
      <w:r w:rsidR="0027162F" w:rsidRPr="00631300">
        <w:rPr>
          <w:rFonts w:ascii="Times New Roman" w:hAnsi="Times New Roman" w:cs="Times New Roman"/>
          <w:bCs/>
          <w:lang w:val="sk-SK"/>
        </w:rPr>
        <w:t>ája</w:t>
      </w:r>
      <w:r w:rsidR="0027162F" w:rsidRPr="00631300">
        <w:rPr>
          <w:rFonts w:ascii="Times New Roman" w:hAnsi="Times New Roman" w:cs="Times New Roman"/>
          <w:bCs/>
          <w:lang w:val="sr-Cyrl-RS"/>
        </w:rPr>
        <w:t>)</w:t>
      </w:r>
      <w:r w:rsidR="0027162F" w:rsidRPr="00631300">
        <w:rPr>
          <w:rFonts w:ascii="Times New Roman" w:hAnsi="Times New Roman" w:cs="Times New Roman"/>
          <w:bCs/>
          <w:lang w:val="sk-SK"/>
        </w:rPr>
        <w:t xml:space="preserve"> plodné dni</w:t>
      </w:r>
      <w:r w:rsidRPr="00631300">
        <w:rPr>
          <w:rFonts w:ascii="Times New Roman" w:hAnsi="Times New Roman" w:cs="Times New Roman"/>
          <w:bCs/>
          <w:lang w:val="sr-Cyrl-RS"/>
        </w:rPr>
        <w:t>? _____________</w:t>
      </w:r>
      <w:r w:rsidR="00AB1CAF" w:rsidRPr="00631300">
        <w:rPr>
          <w:rFonts w:ascii="Times New Roman" w:hAnsi="Times New Roman" w:cs="Times New Roman"/>
          <w:bCs/>
          <w:lang w:val="sr-Cyrl-RS"/>
        </w:rPr>
        <w:t>_______________________________________</w:t>
      </w:r>
      <w:r w:rsidRPr="00631300">
        <w:rPr>
          <w:rFonts w:ascii="Times New Roman" w:hAnsi="Times New Roman" w:cs="Times New Roman"/>
          <w:bCs/>
          <w:lang w:val="sr-Cyrl-RS"/>
        </w:rPr>
        <w:t xml:space="preserve">__. </w:t>
      </w:r>
    </w:p>
    <w:p w14:paraId="4B9721C0" w14:textId="5B802428" w:rsidR="000D440B" w:rsidRPr="002363D0" w:rsidRDefault="002363D0" w:rsidP="002363D0">
      <w:pPr>
        <w:pStyle w:val="ListParagraph"/>
        <w:spacing w:line="480" w:lineRule="auto"/>
        <w:ind w:left="450" w:right="99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k-SK"/>
        </w:rPr>
        <w:t>4</w:t>
      </w:r>
      <w:r w:rsidR="000D440B" w:rsidRPr="002363D0">
        <w:rPr>
          <w:rFonts w:ascii="Times New Roman" w:hAnsi="Times New Roman" w:cs="Times New Roman"/>
          <w:bCs/>
          <w:lang w:val="sr-Cyrl-RS"/>
        </w:rPr>
        <w:t xml:space="preserve">) </w:t>
      </w:r>
      <w:proofErr w:type="spellStart"/>
      <w:r w:rsidR="0027162F" w:rsidRPr="002363D0">
        <w:rPr>
          <w:rFonts w:ascii="Times New Roman" w:hAnsi="Times New Roman" w:cs="Times New Roman"/>
        </w:rPr>
        <w:t>Uveď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vedecký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názov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procesu</w:t>
      </w:r>
      <w:proofErr w:type="spellEnd"/>
      <w:r w:rsidR="0027162F" w:rsidRPr="002363D0">
        <w:rPr>
          <w:rFonts w:ascii="Times New Roman" w:hAnsi="Times New Roman" w:cs="Times New Roman"/>
        </w:rPr>
        <w:t xml:space="preserve">, </w:t>
      </w:r>
      <w:proofErr w:type="spellStart"/>
      <w:r w:rsidR="0027162F" w:rsidRPr="002363D0">
        <w:rPr>
          <w:rFonts w:ascii="Times New Roman" w:hAnsi="Times New Roman" w:cs="Times New Roman"/>
        </w:rPr>
        <w:t>ktorý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sa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uskutočnil</w:t>
      </w:r>
      <w:proofErr w:type="spellEnd"/>
      <w:r w:rsidR="0027162F" w:rsidRPr="002363D0">
        <w:rPr>
          <w:rFonts w:ascii="Times New Roman" w:hAnsi="Times New Roman" w:cs="Times New Roman"/>
        </w:rPr>
        <w:t xml:space="preserve">  </w:t>
      </w:r>
      <w:proofErr w:type="spellStart"/>
      <w:r w:rsidR="0027162F" w:rsidRPr="002363D0">
        <w:rPr>
          <w:rFonts w:ascii="Times New Roman" w:hAnsi="Times New Roman" w:cs="Times New Roman"/>
        </w:rPr>
        <w:t>dva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týždne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pred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začiatkom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zobrazeného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menštruačného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cyklu</w:t>
      </w:r>
      <w:proofErr w:type="spellEnd"/>
      <w:r w:rsidR="0027162F" w:rsidRPr="002363D0">
        <w:rPr>
          <w:rFonts w:ascii="Times New Roman" w:hAnsi="Times New Roman" w:cs="Times New Roman"/>
        </w:rPr>
        <w:t xml:space="preserve"> v </w:t>
      </w:r>
      <w:proofErr w:type="spellStart"/>
      <w:r w:rsidR="0027162F" w:rsidRPr="002363D0">
        <w:rPr>
          <w:rFonts w:ascii="Times New Roman" w:hAnsi="Times New Roman" w:cs="Times New Roman"/>
        </w:rPr>
        <w:t>jej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rozmnožovacích</w:t>
      </w:r>
      <w:proofErr w:type="spellEnd"/>
      <w:r w:rsidR="0027162F" w:rsidRPr="002363D0">
        <w:rPr>
          <w:rFonts w:ascii="Times New Roman" w:hAnsi="Times New Roman" w:cs="Times New Roman"/>
        </w:rPr>
        <w:t xml:space="preserve"> </w:t>
      </w:r>
      <w:proofErr w:type="spellStart"/>
      <w:r w:rsidR="0027162F" w:rsidRPr="002363D0">
        <w:rPr>
          <w:rFonts w:ascii="Times New Roman" w:hAnsi="Times New Roman" w:cs="Times New Roman"/>
        </w:rPr>
        <w:t>orgánoch</w:t>
      </w:r>
      <w:proofErr w:type="spellEnd"/>
      <w:r w:rsidR="0027162F" w:rsidRPr="002363D0">
        <w:rPr>
          <w:rFonts w:ascii="Times New Roman" w:hAnsi="Times New Roman" w:cs="Times New Roman"/>
        </w:rPr>
        <w:t>.</w:t>
      </w:r>
      <w:r w:rsidR="00185972">
        <w:rPr>
          <w:rFonts w:ascii="Times New Roman" w:hAnsi="Times New Roman" w:cs="Times New Roman"/>
        </w:rPr>
        <w:t xml:space="preserve"> </w:t>
      </w:r>
      <w:r w:rsidR="00AB1CAF" w:rsidRPr="002363D0">
        <w:rPr>
          <w:rFonts w:ascii="Times New Roman" w:hAnsi="Times New Roman" w:cs="Times New Roman"/>
          <w:bCs/>
          <w:lang w:val="sr-Cyrl-RS"/>
        </w:rPr>
        <w:t>___</w:t>
      </w:r>
      <w:r w:rsidR="00185972">
        <w:rPr>
          <w:rFonts w:ascii="Times New Roman" w:hAnsi="Times New Roman" w:cs="Times New Roman"/>
          <w:bCs/>
          <w:lang w:val="sr-Cyrl-RS"/>
        </w:rPr>
        <w:t>____________</w:t>
      </w:r>
      <w:r w:rsidR="000D440B" w:rsidRPr="002363D0">
        <w:rPr>
          <w:rFonts w:ascii="Times New Roman" w:hAnsi="Times New Roman" w:cs="Times New Roman"/>
          <w:bCs/>
          <w:lang w:val="sr-Cyrl-RS"/>
        </w:rPr>
        <w:t xml:space="preserve">. </w:t>
      </w:r>
    </w:p>
    <w:sectPr w:rsidR="000D440B" w:rsidRPr="002363D0" w:rsidSect="00AD1DBF">
      <w:footerReference w:type="even" r:id="rId11"/>
      <w:footerReference w:type="default" r:id="rId12"/>
      <w:pgSz w:w="11906" w:h="16838"/>
      <w:pgMar w:top="1146" w:right="1440" w:bottom="11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064B" w14:textId="77777777" w:rsidR="00442B69" w:rsidRDefault="00442B69" w:rsidP="00C04443">
      <w:pPr>
        <w:spacing w:after="0" w:line="240" w:lineRule="auto"/>
      </w:pPr>
      <w:r>
        <w:separator/>
      </w:r>
    </w:p>
  </w:endnote>
  <w:endnote w:type="continuationSeparator" w:id="0">
    <w:p w14:paraId="1222CA16" w14:textId="77777777" w:rsidR="00442B69" w:rsidRDefault="00442B69" w:rsidP="00C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35243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A70BA3" w14:textId="48E8C339" w:rsidR="009752C1" w:rsidRDefault="009752C1" w:rsidP="009752C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6762323" w14:textId="77777777" w:rsidR="009752C1" w:rsidRDefault="009752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Theme="minorHAnsi" w:hAnsiTheme="minorHAnsi" w:cstheme="minorHAnsi"/>
        <w:sz w:val="22"/>
        <w:szCs w:val="22"/>
      </w:rPr>
      <w:id w:val="-19918596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22D1" w14:textId="5734425A" w:rsidR="009752C1" w:rsidRPr="005A7D25" w:rsidRDefault="009752C1" w:rsidP="005A7D25">
        <w:pPr>
          <w:pStyle w:val="Footer"/>
          <w:framePr w:w="10272" w:wrap="none" w:vAnchor="text" w:hAnchor="page" w:x="893" w:y="165"/>
          <w:shd w:val="clear" w:color="auto" w:fill="D0CECE" w:themeFill="background2" w:themeFillShade="E6"/>
          <w:jc w:val="center"/>
          <w:rPr>
            <w:rStyle w:val="PageNumber"/>
            <w:rFonts w:asciiTheme="minorHAnsi" w:hAnsiTheme="minorHAnsi" w:cstheme="minorHAnsi"/>
            <w:sz w:val="22"/>
            <w:szCs w:val="22"/>
          </w:rPr>
        </w:pPr>
        <w:r w:rsidRPr="005A7D25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5A7D25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5A7D25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="00933B6E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6</w:t>
        </w:r>
        <w:r w:rsidRPr="005A7D25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  <w:r w:rsidRPr="005A7D25">
          <w:rPr>
            <w:rStyle w:val="PageNumber"/>
            <w:rFonts w:asciiTheme="minorHAnsi" w:hAnsiTheme="minorHAnsi" w:cstheme="minorHAnsi"/>
            <w:sz w:val="22"/>
            <w:szCs w:val="22"/>
            <w:lang w:val="sr-Cyrl-RS"/>
          </w:rPr>
          <w:t xml:space="preserve"> / 6</w:t>
        </w:r>
      </w:p>
    </w:sdtContent>
  </w:sdt>
  <w:p w14:paraId="21D78B63" w14:textId="4E59DB3A" w:rsidR="009752C1" w:rsidRPr="00C04443" w:rsidRDefault="009752C1" w:rsidP="00C04443">
    <w:pPr>
      <w:pStyle w:val="Footer"/>
      <w:jc w:val="center"/>
      <w:rPr>
        <w:rFonts w:ascii="Times New Roman" w:hAnsi="Times New Roman" w:cs="Times New Roman"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F51" w14:textId="77777777" w:rsidR="00442B69" w:rsidRDefault="00442B69" w:rsidP="00C04443">
      <w:pPr>
        <w:spacing w:after="0" w:line="240" w:lineRule="auto"/>
      </w:pPr>
      <w:r>
        <w:separator/>
      </w:r>
    </w:p>
  </w:footnote>
  <w:footnote w:type="continuationSeparator" w:id="0">
    <w:p w14:paraId="25558840" w14:textId="77777777" w:rsidR="00442B69" w:rsidRDefault="00442B69" w:rsidP="00C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FAA"/>
    <w:multiLevelType w:val="hybridMultilevel"/>
    <w:tmpl w:val="7EF85014"/>
    <w:lvl w:ilvl="0" w:tplc="1C08C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A358BA"/>
    <w:multiLevelType w:val="hybridMultilevel"/>
    <w:tmpl w:val="6F324F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077F4"/>
    <w:multiLevelType w:val="hybridMultilevel"/>
    <w:tmpl w:val="ACBC5EB0"/>
    <w:lvl w:ilvl="0" w:tplc="172EB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1B20E4"/>
    <w:multiLevelType w:val="hybridMultilevel"/>
    <w:tmpl w:val="CA1298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041"/>
    <w:multiLevelType w:val="hybridMultilevel"/>
    <w:tmpl w:val="1734856A"/>
    <w:lvl w:ilvl="0" w:tplc="274874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E00212"/>
    <w:multiLevelType w:val="multilevel"/>
    <w:tmpl w:val="52B2C904"/>
    <w:lvl w:ilvl="0">
      <w:start w:val="1"/>
      <w:numFmt w:val="decimal"/>
      <w:lvlText w:val="%1."/>
      <w:lvlJc w:val="left"/>
      <w:pPr>
        <w:ind w:left="810" w:hanging="360"/>
      </w:pPr>
      <w:rPr>
        <w:b w:val="0"/>
        <w:bCs/>
        <w:color w:val="000000" w:themeColor="text1"/>
      </w:rPr>
    </w:lvl>
    <w:lvl w:ilvl="1">
      <w:start w:val="1"/>
      <w:numFmt w:val="decimal"/>
      <w:lvlText w:val="[%2]"/>
      <w:lvlJc w:val="left"/>
      <w:pPr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BB8"/>
    <w:multiLevelType w:val="hybridMultilevel"/>
    <w:tmpl w:val="A54A98F0"/>
    <w:lvl w:ilvl="0" w:tplc="C5086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31A"/>
    <w:multiLevelType w:val="hybridMultilevel"/>
    <w:tmpl w:val="D12E7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C3CBD"/>
    <w:multiLevelType w:val="hybridMultilevel"/>
    <w:tmpl w:val="8CB6B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C4D77"/>
    <w:multiLevelType w:val="multilevel"/>
    <w:tmpl w:val="0E64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130C6"/>
    <w:multiLevelType w:val="hybridMultilevel"/>
    <w:tmpl w:val="DFBE10F6"/>
    <w:lvl w:ilvl="0" w:tplc="EF4CB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D5611"/>
    <w:multiLevelType w:val="hybridMultilevel"/>
    <w:tmpl w:val="C91A6436"/>
    <w:lvl w:ilvl="0" w:tplc="92BA5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3F6875"/>
    <w:multiLevelType w:val="hybridMultilevel"/>
    <w:tmpl w:val="B2C856C4"/>
    <w:lvl w:ilvl="0" w:tplc="9FD07C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122C24"/>
    <w:multiLevelType w:val="hybridMultilevel"/>
    <w:tmpl w:val="E6421BAA"/>
    <w:lvl w:ilvl="0" w:tplc="193EA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E247BF"/>
    <w:multiLevelType w:val="hybridMultilevel"/>
    <w:tmpl w:val="86A028FC"/>
    <w:lvl w:ilvl="0" w:tplc="49A015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D54473"/>
    <w:multiLevelType w:val="hybridMultilevel"/>
    <w:tmpl w:val="EF3C576A"/>
    <w:lvl w:ilvl="0" w:tplc="6C5A1D92">
      <w:start w:val="1"/>
      <w:numFmt w:val="decimal"/>
      <w:lvlText w:val="%1)"/>
      <w:lvlJc w:val="left"/>
      <w:pPr>
        <w:ind w:left="1146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7C2AC4"/>
    <w:multiLevelType w:val="hybridMultilevel"/>
    <w:tmpl w:val="6F324F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247402"/>
    <w:multiLevelType w:val="hybridMultilevel"/>
    <w:tmpl w:val="195E9C40"/>
    <w:lvl w:ilvl="0" w:tplc="30BCF0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66" w:hanging="360"/>
      </w:pPr>
    </w:lvl>
    <w:lvl w:ilvl="2" w:tplc="241A001B" w:tentative="1">
      <w:start w:val="1"/>
      <w:numFmt w:val="lowerRoman"/>
      <w:lvlText w:val="%3."/>
      <w:lvlJc w:val="right"/>
      <w:pPr>
        <w:ind w:left="2586" w:hanging="180"/>
      </w:pPr>
    </w:lvl>
    <w:lvl w:ilvl="3" w:tplc="241A000F" w:tentative="1">
      <w:start w:val="1"/>
      <w:numFmt w:val="decimal"/>
      <w:lvlText w:val="%4."/>
      <w:lvlJc w:val="left"/>
      <w:pPr>
        <w:ind w:left="3306" w:hanging="360"/>
      </w:pPr>
    </w:lvl>
    <w:lvl w:ilvl="4" w:tplc="241A0019" w:tentative="1">
      <w:start w:val="1"/>
      <w:numFmt w:val="lowerLetter"/>
      <w:lvlText w:val="%5."/>
      <w:lvlJc w:val="left"/>
      <w:pPr>
        <w:ind w:left="4026" w:hanging="360"/>
      </w:pPr>
    </w:lvl>
    <w:lvl w:ilvl="5" w:tplc="241A001B" w:tentative="1">
      <w:start w:val="1"/>
      <w:numFmt w:val="lowerRoman"/>
      <w:lvlText w:val="%6."/>
      <w:lvlJc w:val="right"/>
      <w:pPr>
        <w:ind w:left="4746" w:hanging="180"/>
      </w:pPr>
    </w:lvl>
    <w:lvl w:ilvl="6" w:tplc="241A000F" w:tentative="1">
      <w:start w:val="1"/>
      <w:numFmt w:val="decimal"/>
      <w:lvlText w:val="%7."/>
      <w:lvlJc w:val="left"/>
      <w:pPr>
        <w:ind w:left="5466" w:hanging="360"/>
      </w:pPr>
    </w:lvl>
    <w:lvl w:ilvl="7" w:tplc="241A0019" w:tentative="1">
      <w:start w:val="1"/>
      <w:numFmt w:val="lowerLetter"/>
      <w:lvlText w:val="%8."/>
      <w:lvlJc w:val="left"/>
      <w:pPr>
        <w:ind w:left="6186" w:hanging="360"/>
      </w:pPr>
    </w:lvl>
    <w:lvl w:ilvl="8" w:tplc="2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05544"/>
    <w:multiLevelType w:val="hybridMultilevel"/>
    <w:tmpl w:val="3E440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D41B9"/>
    <w:multiLevelType w:val="hybridMultilevel"/>
    <w:tmpl w:val="9CA00C90"/>
    <w:lvl w:ilvl="0" w:tplc="F80A21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75AA9"/>
    <w:multiLevelType w:val="hybridMultilevel"/>
    <w:tmpl w:val="65CA6DC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5A473E"/>
    <w:multiLevelType w:val="multilevel"/>
    <w:tmpl w:val="BD6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145D2"/>
    <w:multiLevelType w:val="hybridMultilevel"/>
    <w:tmpl w:val="7508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7391F"/>
    <w:multiLevelType w:val="hybridMultilevel"/>
    <w:tmpl w:val="6F324F72"/>
    <w:lvl w:ilvl="0" w:tplc="555AD23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F1760D"/>
    <w:multiLevelType w:val="hybridMultilevel"/>
    <w:tmpl w:val="1E4CCBD4"/>
    <w:lvl w:ilvl="0" w:tplc="8FF8C3C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6" w:hanging="360"/>
      </w:pPr>
    </w:lvl>
    <w:lvl w:ilvl="2" w:tplc="241A001B" w:tentative="1">
      <w:start w:val="1"/>
      <w:numFmt w:val="lowerRoman"/>
      <w:lvlText w:val="%3."/>
      <w:lvlJc w:val="right"/>
      <w:pPr>
        <w:ind w:left="2586" w:hanging="180"/>
      </w:pPr>
    </w:lvl>
    <w:lvl w:ilvl="3" w:tplc="241A000F" w:tentative="1">
      <w:start w:val="1"/>
      <w:numFmt w:val="decimal"/>
      <w:lvlText w:val="%4."/>
      <w:lvlJc w:val="left"/>
      <w:pPr>
        <w:ind w:left="3306" w:hanging="360"/>
      </w:pPr>
    </w:lvl>
    <w:lvl w:ilvl="4" w:tplc="241A0019" w:tentative="1">
      <w:start w:val="1"/>
      <w:numFmt w:val="lowerLetter"/>
      <w:lvlText w:val="%5."/>
      <w:lvlJc w:val="left"/>
      <w:pPr>
        <w:ind w:left="4026" w:hanging="360"/>
      </w:pPr>
    </w:lvl>
    <w:lvl w:ilvl="5" w:tplc="241A001B" w:tentative="1">
      <w:start w:val="1"/>
      <w:numFmt w:val="lowerRoman"/>
      <w:lvlText w:val="%6."/>
      <w:lvlJc w:val="right"/>
      <w:pPr>
        <w:ind w:left="4746" w:hanging="180"/>
      </w:pPr>
    </w:lvl>
    <w:lvl w:ilvl="6" w:tplc="241A000F" w:tentative="1">
      <w:start w:val="1"/>
      <w:numFmt w:val="decimal"/>
      <w:lvlText w:val="%7."/>
      <w:lvlJc w:val="left"/>
      <w:pPr>
        <w:ind w:left="5466" w:hanging="360"/>
      </w:pPr>
    </w:lvl>
    <w:lvl w:ilvl="7" w:tplc="241A0019" w:tentative="1">
      <w:start w:val="1"/>
      <w:numFmt w:val="lowerLetter"/>
      <w:lvlText w:val="%8."/>
      <w:lvlJc w:val="left"/>
      <w:pPr>
        <w:ind w:left="6186" w:hanging="360"/>
      </w:pPr>
    </w:lvl>
    <w:lvl w:ilvl="8" w:tplc="2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AB1910"/>
    <w:multiLevelType w:val="multilevel"/>
    <w:tmpl w:val="7F045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23"/>
  </w:num>
  <w:num w:numId="9">
    <w:abstractNumId w:val="13"/>
  </w:num>
  <w:num w:numId="10">
    <w:abstractNumId w:val="22"/>
  </w:num>
  <w:num w:numId="11">
    <w:abstractNumId w:val="10"/>
  </w:num>
  <w:num w:numId="12">
    <w:abstractNumId w:val="14"/>
  </w:num>
  <w:num w:numId="13">
    <w:abstractNumId w:val="4"/>
  </w:num>
  <w:num w:numId="14">
    <w:abstractNumId w:val="15"/>
  </w:num>
  <w:num w:numId="15">
    <w:abstractNumId w:val="11"/>
  </w:num>
  <w:num w:numId="16">
    <w:abstractNumId w:val="20"/>
  </w:num>
  <w:num w:numId="17">
    <w:abstractNumId w:val="12"/>
  </w:num>
  <w:num w:numId="18">
    <w:abstractNumId w:val="1"/>
  </w:num>
  <w:num w:numId="19">
    <w:abstractNumId w:val="16"/>
  </w:num>
  <w:num w:numId="20">
    <w:abstractNumId w:val="9"/>
  </w:num>
  <w:num w:numId="21">
    <w:abstractNumId w:val="25"/>
  </w:num>
  <w:num w:numId="22">
    <w:abstractNumId w:val="21"/>
  </w:num>
  <w:num w:numId="23">
    <w:abstractNumId w:val="19"/>
  </w:num>
  <w:num w:numId="24">
    <w:abstractNumId w:val="24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95"/>
    <w:rsid w:val="00000D04"/>
    <w:rsid w:val="00015018"/>
    <w:rsid w:val="00022E08"/>
    <w:rsid w:val="00040A3D"/>
    <w:rsid w:val="00053550"/>
    <w:rsid w:val="00072154"/>
    <w:rsid w:val="00082350"/>
    <w:rsid w:val="000C2DD8"/>
    <w:rsid w:val="000C48C9"/>
    <w:rsid w:val="000D440B"/>
    <w:rsid w:val="000E0DA4"/>
    <w:rsid w:val="000E4FA3"/>
    <w:rsid w:val="001179BA"/>
    <w:rsid w:val="001538FA"/>
    <w:rsid w:val="00170E5B"/>
    <w:rsid w:val="0018013E"/>
    <w:rsid w:val="00185972"/>
    <w:rsid w:val="0019491F"/>
    <w:rsid w:val="001D45FE"/>
    <w:rsid w:val="00217D4A"/>
    <w:rsid w:val="002326C9"/>
    <w:rsid w:val="002343CB"/>
    <w:rsid w:val="002363D0"/>
    <w:rsid w:val="0024653D"/>
    <w:rsid w:val="0027162F"/>
    <w:rsid w:val="00274E1F"/>
    <w:rsid w:val="002A0EE6"/>
    <w:rsid w:val="002E7C75"/>
    <w:rsid w:val="002F4A58"/>
    <w:rsid w:val="003011D2"/>
    <w:rsid w:val="00323032"/>
    <w:rsid w:val="00333959"/>
    <w:rsid w:val="003355BE"/>
    <w:rsid w:val="00356C23"/>
    <w:rsid w:val="003727A5"/>
    <w:rsid w:val="00372998"/>
    <w:rsid w:val="00390B4B"/>
    <w:rsid w:val="003961B7"/>
    <w:rsid w:val="003F7287"/>
    <w:rsid w:val="00407D13"/>
    <w:rsid w:val="004212F8"/>
    <w:rsid w:val="00442B69"/>
    <w:rsid w:val="004573EE"/>
    <w:rsid w:val="004909C1"/>
    <w:rsid w:val="004A2873"/>
    <w:rsid w:val="004C0226"/>
    <w:rsid w:val="004C0BC6"/>
    <w:rsid w:val="004E029A"/>
    <w:rsid w:val="004F251F"/>
    <w:rsid w:val="0050171C"/>
    <w:rsid w:val="0051434F"/>
    <w:rsid w:val="00533B95"/>
    <w:rsid w:val="00534F98"/>
    <w:rsid w:val="00557816"/>
    <w:rsid w:val="00564EA8"/>
    <w:rsid w:val="005A7D25"/>
    <w:rsid w:val="005B1BB8"/>
    <w:rsid w:val="005B57B3"/>
    <w:rsid w:val="005E7C62"/>
    <w:rsid w:val="005F79BC"/>
    <w:rsid w:val="0063096A"/>
    <w:rsid w:val="00631300"/>
    <w:rsid w:val="00682B2B"/>
    <w:rsid w:val="006B7E97"/>
    <w:rsid w:val="006E6BDC"/>
    <w:rsid w:val="0070274B"/>
    <w:rsid w:val="00727100"/>
    <w:rsid w:val="007662C8"/>
    <w:rsid w:val="00770B61"/>
    <w:rsid w:val="007C450A"/>
    <w:rsid w:val="007E3AA4"/>
    <w:rsid w:val="008018C4"/>
    <w:rsid w:val="0082269F"/>
    <w:rsid w:val="00832AD6"/>
    <w:rsid w:val="00890774"/>
    <w:rsid w:val="008B4635"/>
    <w:rsid w:val="008C40A1"/>
    <w:rsid w:val="008E7E3C"/>
    <w:rsid w:val="00933B6E"/>
    <w:rsid w:val="00950BEC"/>
    <w:rsid w:val="009557F4"/>
    <w:rsid w:val="009658F6"/>
    <w:rsid w:val="009752C1"/>
    <w:rsid w:val="0098432A"/>
    <w:rsid w:val="00991252"/>
    <w:rsid w:val="009C1EFC"/>
    <w:rsid w:val="009D220D"/>
    <w:rsid w:val="009D55DA"/>
    <w:rsid w:val="009D7196"/>
    <w:rsid w:val="009F2A67"/>
    <w:rsid w:val="00A10B44"/>
    <w:rsid w:val="00A179EB"/>
    <w:rsid w:val="00A44145"/>
    <w:rsid w:val="00A47EEA"/>
    <w:rsid w:val="00A62BAC"/>
    <w:rsid w:val="00A74B57"/>
    <w:rsid w:val="00A93DF5"/>
    <w:rsid w:val="00AB1CAF"/>
    <w:rsid w:val="00AD1DBF"/>
    <w:rsid w:val="00B37981"/>
    <w:rsid w:val="00B4109F"/>
    <w:rsid w:val="00B41BDD"/>
    <w:rsid w:val="00B80ED3"/>
    <w:rsid w:val="00BB48F5"/>
    <w:rsid w:val="00BD55C3"/>
    <w:rsid w:val="00BE702D"/>
    <w:rsid w:val="00C04443"/>
    <w:rsid w:val="00C06C02"/>
    <w:rsid w:val="00C21A52"/>
    <w:rsid w:val="00C34414"/>
    <w:rsid w:val="00C67E67"/>
    <w:rsid w:val="00C83126"/>
    <w:rsid w:val="00CA1791"/>
    <w:rsid w:val="00CD639A"/>
    <w:rsid w:val="00CE5F40"/>
    <w:rsid w:val="00CF6D2A"/>
    <w:rsid w:val="00D67938"/>
    <w:rsid w:val="00DC377D"/>
    <w:rsid w:val="00DD26E7"/>
    <w:rsid w:val="00DD37F6"/>
    <w:rsid w:val="00DD6444"/>
    <w:rsid w:val="00DD6E2C"/>
    <w:rsid w:val="00DE2695"/>
    <w:rsid w:val="00E040D2"/>
    <w:rsid w:val="00E3130B"/>
    <w:rsid w:val="00E5795F"/>
    <w:rsid w:val="00E67C65"/>
    <w:rsid w:val="00E70B6B"/>
    <w:rsid w:val="00E80D66"/>
    <w:rsid w:val="00EA2ED7"/>
    <w:rsid w:val="00EC0E21"/>
    <w:rsid w:val="00ED5C90"/>
    <w:rsid w:val="00ED7685"/>
    <w:rsid w:val="00F220BC"/>
    <w:rsid w:val="00F34D1F"/>
    <w:rsid w:val="00F54D99"/>
    <w:rsid w:val="00F63D00"/>
    <w:rsid w:val="00F730F0"/>
    <w:rsid w:val="00F80631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0CB67"/>
  <w15:chartTrackingRefBased/>
  <w15:docId w15:val="{3382035E-7DFC-1942-AC86-4EFEAF38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695"/>
    <w:rPr>
      <w:rFonts w:ascii="Calibri" w:eastAsia="Times New Roman" w:hAnsi="Calibri" w:cs="Calibri"/>
      <w:color w:val="00000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695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DefaultParagraphFont"/>
    <w:rsid w:val="00DE2695"/>
  </w:style>
  <w:style w:type="paragraph" w:customStyle="1" w:styleId="Normal1">
    <w:name w:val="Normal1"/>
    <w:rsid w:val="00557816"/>
    <w:pPr>
      <w:spacing w:after="200" w:line="276" w:lineRule="auto"/>
    </w:pPr>
    <w:rPr>
      <w:rFonts w:ascii="Times New Roman" w:eastAsia="Times New Roman" w:hAnsi="Times New Roman" w:cs="Times New Roman"/>
      <w:kern w:val="0"/>
      <w:lang w:val="sr-Latn-CS"/>
      <w14:ligatures w14:val="none"/>
    </w:rPr>
  </w:style>
  <w:style w:type="table" w:styleId="TableGrid">
    <w:name w:val="Table Grid"/>
    <w:basedOn w:val="TableNormal"/>
    <w:uiPriority w:val="59"/>
    <w:rsid w:val="00557816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43"/>
    <w:rPr>
      <w:rFonts w:ascii="Calibri" w:eastAsia="Times New Roman" w:hAnsi="Calibri" w:cs="Calibri"/>
      <w:color w:val="000000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43"/>
    <w:rPr>
      <w:rFonts w:ascii="Calibri" w:eastAsia="Times New Roman" w:hAnsi="Calibri" w:cs="Calibri"/>
      <w:color w:val="000000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04443"/>
  </w:style>
  <w:style w:type="character" w:styleId="CommentReference">
    <w:name w:val="annotation reference"/>
    <w:basedOn w:val="DefaultParagraphFont"/>
    <w:uiPriority w:val="99"/>
    <w:semiHidden/>
    <w:unhideWhenUsed/>
    <w:rsid w:val="00F22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0BC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0BC"/>
    <w:rPr>
      <w:sz w:val="20"/>
      <w:szCs w:val="20"/>
      <w:lang w:val="en-US"/>
      <w14:ligatures w14:val="none"/>
    </w:rPr>
  </w:style>
  <w:style w:type="table" w:customStyle="1" w:styleId="PlainTable21">
    <w:name w:val="Plain Table 21"/>
    <w:basedOn w:val="TableNormal"/>
    <w:uiPriority w:val="42"/>
    <w:rsid w:val="000D440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5A7D25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E579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7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3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Vierka</cp:lastModifiedBy>
  <cp:revision>38</cp:revision>
  <dcterms:created xsi:type="dcterms:W3CDTF">2026-05-14T12:12:00Z</dcterms:created>
  <dcterms:modified xsi:type="dcterms:W3CDTF">2026-05-18T13:05:00Z</dcterms:modified>
</cp:coreProperties>
</file>